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6BA2" w14:textId="5608C12E" w:rsidR="00E0669D" w:rsidRPr="00FC3918" w:rsidRDefault="00E0669D" w:rsidP="00E0669D">
      <w:pPr>
        <w:spacing w:after="120" w:line="240" w:lineRule="auto"/>
        <w:jc w:val="center"/>
        <w:rPr>
          <w:rFonts w:ascii="Tahoma" w:eastAsia="Times New Roman" w:hAnsi="Tahoma" w:cs="Tahoma"/>
          <w:b/>
          <w:bCs/>
          <w:color w:val="000000"/>
          <w:sz w:val="21"/>
          <w:szCs w:val="21"/>
          <w:lang w:eastAsia="da-DK"/>
        </w:rPr>
      </w:pPr>
      <w:r w:rsidRPr="00FC3918">
        <w:rPr>
          <w:rFonts w:ascii="Tahoma" w:eastAsia="Times New Roman" w:hAnsi="Tahoma" w:cs="Tahoma"/>
          <w:b/>
          <w:bCs/>
          <w:color w:val="000000"/>
          <w:sz w:val="21"/>
          <w:szCs w:val="21"/>
          <w:lang w:eastAsia="da-DK"/>
        </w:rPr>
        <w:t>PRAKTIKAFTALE</w:t>
      </w:r>
    </w:p>
    <w:p w14:paraId="28E7E345" w14:textId="2DE20F24" w:rsidR="00FA43D6" w:rsidRPr="00FC3918" w:rsidRDefault="00FA43D6" w:rsidP="00E0669D">
      <w:pPr>
        <w:spacing w:after="120" w:line="240" w:lineRule="auto"/>
        <w:jc w:val="center"/>
        <w:rPr>
          <w:rFonts w:ascii="Tahoma" w:eastAsia="Times New Roman" w:hAnsi="Tahoma" w:cs="Tahoma"/>
          <w:b/>
          <w:bCs/>
          <w:color w:val="000000"/>
          <w:sz w:val="21"/>
          <w:szCs w:val="21"/>
          <w:lang w:eastAsia="da-DK"/>
        </w:rPr>
      </w:pPr>
      <w:r w:rsidRPr="00FC3918">
        <w:rPr>
          <w:rFonts w:ascii="Tahoma" w:eastAsia="Times New Roman" w:hAnsi="Tahoma" w:cs="Tahoma"/>
          <w:b/>
          <w:bCs/>
          <w:color w:val="000000"/>
          <w:sz w:val="21"/>
          <w:szCs w:val="21"/>
          <w:lang w:eastAsia="da-DK"/>
        </w:rPr>
        <w:t xml:space="preserve">EGU – Handel- og </w:t>
      </w:r>
      <w:r w:rsidR="00D1503A" w:rsidRPr="00FC3918">
        <w:rPr>
          <w:rFonts w:ascii="Tahoma" w:eastAsia="Times New Roman" w:hAnsi="Tahoma" w:cs="Tahoma"/>
          <w:b/>
          <w:bCs/>
          <w:color w:val="000000"/>
          <w:sz w:val="21"/>
          <w:szCs w:val="21"/>
          <w:lang w:eastAsia="da-DK"/>
        </w:rPr>
        <w:t>Kundes</w:t>
      </w:r>
      <w:r w:rsidRPr="00FC3918">
        <w:rPr>
          <w:rFonts w:ascii="Tahoma" w:eastAsia="Times New Roman" w:hAnsi="Tahoma" w:cs="Tahoma"/>
          <w:b/>
          <w:bCs/>
          <w:color w:val="000000"/>
          <w:sz w:val="21"/>
          <w:szCs w:val="21"/>
          <w:lang w:eastAsia="da-DK"/>
        </w:rPr>
        <w:t>ervice</w:t>
      </w:r>
    </w:p>
    <w:p w14:paraId="48D6F101" w14:textId="77777777" w:rsidR="00E0669D" w:rsidRPr="00FC3918" w:rsidRDefault="00E0669D" w:rsidP="00E0669D">
      <w:pPr>
        <w:spacing w:after="100" w:line="240" w:lineRule="auto"/>
        <w:jc w:val="center"/>
        <w:rPr>
          <w:rFonts w:ascii="Tahoma" w:eastAsia="Times New Roman" w:hAnsi="Tahoma" w:cs="Tahoma"/>
          <w:i/>
          <w:iCs/>
          <w:color w:val="000000"/>
          <w:sz w:val="17"/>
          <w:szCs w:val="17"/>
          <w:lang w:eastAsia="da-DK"/>
        </w:rPr>
      </w:pPr>
      <w:r w:rsidRPr="00FC3918">
        <w:rPr>
          <w:rFonts w:ascii="Tahoma" w:eastAsia="Times New Roman" w:hAnsi="Tahoma" w:cs="Tahoma"/>
          <w:i/>
          <w:iCs/>
          <w:color w:val="000000"/>
          <w:sz w:val="17"/>
          <w:szCs w:val="17"/>
          <w:lang w:eastAsia="da-DK"/>
        </w:rPr>
        <w:t xml:space="preserve">indgået i henhold til </w:t>
      </w:r>
      <w:r w:rsidR="00F87B93" w:rsidRPr="00FC3918">
        <w:rPr>
          <w:rFonts w:ascii="Tahoma" w:eastAsia="Times New Roman" w:hAnsi="Tahoma" w:cs="Tahoma"/>
          <w:i/>
          <w:iCs/>
          <w:color w:val="000000"/>
          <w:sz w:val="17"/>
          <w:szCs w:val="17"/>
          <w:lang w:eastAsia="da-DK"/>
        </w:rPr>
        <w:t>§ 18 stk. 2</w:t>
      </w:r>
      <w:r w:rsidR="007F0D49" w:rsidRPr="00FC3918">
        <w:rPr>
          <w:rFonts w:ascii="Tahoma" w:eastAsia="Times New Roman" w:hAnsi="Tahoma" w:cs="Tahoma"/>
          <w:i/>
          <w:iCs/>
          <w:color w:val="000000"/>
          <w:sz w:val="17"/>
          <w:szCs w:val="17"/>
          <w:lang w:eastAsia="da-DK"/>
        </w:rPr>
        <w:t>,</w:t>
      </w:r>
      <w:r w:rsidR="00F87B93" w:rsidRPr="00FC3918">
        <w:rPr>
          <w:rFonts w:ascii="Tahoma" w:eastAsia="Times New Roman" w:hAnsi="Tahoma" w:cs="Tahoma"/>
          <w:i/>
          <w:iCs/>
          <w:color w:val="000000"/>
          <w:sz w:val="17"/>
          <w:szCs w:val="17"/>
          <w:lang w:eastAsia="da-DK"/>
        </w:rPr>
        <w:t xml:space="preserve"> i </w:t>
      </w:r>
      <w:r w:rsidRPr="00FC3918">
        <w:rPr>
          <w:rFonts w:ascii="Tahoma" w:eastAsia="Times New Roman" w:hAnsi="Tahoma" w:cs="Tahoma"/>
          <w:i/>
          <w:iCs/>
          <w:color w:val="000000"/>
          <w:sz w:val="17"/>
          <w:szCs w:val="17"/>
          <w:lang w:eastAsia="da-DK"/>
        </w:rPr>
        <w:t>lov om forberedende grunduddannelse</w:t>
      </w:r>
    </w:p>
    <w:p w14:paraId="78E89451" w14:textId="77777777" w:rsidR="00E0669D" w:rsidRPr="00FC3918" w:rsidRDefault="00E0669D" w:rsidP="00E0669D">
      <w:pPr>
        <w:spacing w:before="100" w:beforeAutospacing="1" w:after="100" w:afterAutospacing="1" w:line="240" w:lineRule="auto"/>
        <w:jc w:val="center"/>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Praktikaftalen skal være godkendt af kommunen inden praktikopholdets begyndelse</w:t>
      </w:r>
    </w:p>
    <w:tbl>
      <w:tblPr>
        <w:tblW w:w="0" w:type="auto"/>
        <w:tblCellMar>
          <w:left w:w="0" w:type="dxa"/>
          <w:right w:w="0" w:type="dxa"/>
        </w:tblCellMar>
        <w:tblLook w:val="04A0" w:firstRow="1" w:lastRow="0" w:firstColumn="1" w:lastColumn="0" w:noHBand="0" w:noVBand="1"/>
      </w:tblPr>
      <w:tblGrid>
        <w:gridCol w:w="8805"/>
      </w:tblGrid>
      <w:tr w:rsidR="00E0669D" w:rsidRPr="00FC3918" w14:paraId="4514D71B" w14:textId="77777777" w:rsidTr="008D0C42">
        <w:tc>
          <w:tcPr>
            <w:tcW w:w="0" w:type="auto"/>
            <w:hideMark/>
          </w:tcPr>
          <w:tbl>
            <w:tblPr>
              <w:tblW w:w="8805" w:type="dxa"/>
              <w:tblCellMar>
                <w:top w:w="15" w:type="dxa"/>
                <w:left w:w="15" w:type="dxa"/>
                <w:bottom w:w="15" w:type="dxa"/>
                <w:right w:w="15" w:type="dxa"/>
              </w:tblCellMar>
              <w:tblLook w:val="04A0" w:firstRow="1" w:lastRow="0" w:firstColumn="1" w:lastColumn="0" w:noHBand="0" w:noVBand="1"/>
            </w:tblPr>
            <w:tblGrid>
              <w:gridCol w:w="3692"/>
              <w:gridCol w:w="1015"/>
              <w:gridCol w:w="1015"/>
              <w:gridCol w:w="3083"/>
            </w:tblGrid>
            <w:tr w:rsidR="00E0669D" w:rsidRPr="00FC3918" w14:paraId="3E981A64" w14:textId="77777777" w:rsidTr="008D0C42">
              <w:tc>
                <w:tcPr>
                  <w:tcW w:w="0" w:type="auto"/>
                  <w:gridSpan w:val="4"/>
                  <w:tcBorders>
                    <w:top w:val="nil"/>
                    <w:left w:val="nil"/>
                    <w:bottom w:val="single" w:sz="8" w:space="0" w:color="000000"/>
                    <w:right w:val="nil"/>
                  </w:tcBorders>
                  <w:hideMark/>
                </w:tcPr>
                <w:p w14:paraId="0D8EE94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1.</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Virksomhed</w:t>
                  </w:r>
                </w:p>
              </w:tc>
            </w:tr>
            <w:tr w:rsidR="00E0669D" w:rsidRPr="00FC3918" w14:paraId="22F00289" w14:textId="77777777" w:rsidTr="008D0C42">
              <w:trPr>
                <w:trHeight w:val="270"/>
              </w:trPr>
              <w:tc>
                <w:tcPr>
                  <w:tcW w:w="0" w:type="auto"/>
                  <w:tcBorders>
                    <w:top w:val="single" w:sz="8" w:space="0" w:color="000000"/>
                    <w:left w:val="single" w:sz="8" w:space="0" w:color="000000"/>
                    <w:bottom w:val="nil"/>
                    <w:right w:val="single" w:sz="8" w:space="0" w:color="000000"/>
                  </w:tcBorders>
                  <w:hideMark/>
                </w:tcPr>
                <w:p w14:paraId="6C3940B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Virksomhedens navn og adresse (iht. CVR-registrering)</w:t>
                  </w:r>
                </w:p>
              </w:tc>
              <w:tc>
                <w:tcPr>
                  <w:tcW w:w="0" w:type="auto"/>
                  <w:gridSpan w:val="3"/>
                  <w:tcBorders>
                    <w:top w:val="single" w:sz="8" w:space="0" w:color="000000"/>
                    <w:left w:val="single" w:sz="8" w:space="0" w:color="000000"/>
                    <w:bottom w:val="nil"/>
                    <w:right w:val="single" w:sz="8" w:space="0" w:color="000000"/>
                  </w:tcBorders>
                  <w:hideMark/>
                </w:tcPr>
                <w:p w14:paraId="6B75D81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CVR-nr.</w:t>
                  </w:r>
                </w:p>
              </w:tc>
            </w:tr>
            <w:tr w:rsidR="00E0669D" w:rsidRPr="00FC3918" w14:paraId="09A43353" w14:textId="77777777" w:rsidTr="008D0C42">
              <w:trPr>
                <w:trHeight w:val="270"/>
              </w:trPr>
              <w:tc>
                <w:tcPr>
                  <w:tcW w:w="0" w:type="auto"/>
                  <w:tcBorders>
                    <w:top w:val="nil"/>
                    <w:left w:val="single" w:sz="8" w:space="0" w:color="000000"/>
                    <w:bottom w:val="nil"/>
                    <w:right w:val="single" w:sz="8" w:space="0" w:color="000000"/>
                  </w:tcBorders>
                  <w:hideMark/>
                </w:tcPr>
                <w:p w14:paraId="6C9E184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single" w:sz="8" w:space="0" w:color="000000"/>
                    <w:right w:val="single" w:sz="8" w:space="0" w:color="000000"/>
                  </w:tcBorders>
                  <w:hideMark/>
                </w:tcPr>
                <w:p w14:paraId="0817870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B72024B" w14:textId="77777777" w:rsidTr="008D0C42">
              <w:trPr>
                <w:trHeight w:val="270"/>
              </w:trPr>
              <w:tc>
                <w:tcPr>
                  <w:tcW w:w="0" w:type="auto"/>
                  <w:tcBorders>
                    <w:top w:val="nil"/>
                    <w:left w:val="single" w:sz="8" w:space="0" w:color="000000"/>
                    <w:bottom w:val="nil"/>
                    <w:right w:val="single" w:sz="8" w:space="0" w:color="000000"/>
                  </w:tcBorders>
                  <w:hideMark/>
                </w:tcPr>
                <w:p w14:paraId="7B519C7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single" w:sz="8" w:space="0" w:color="000000"/>
                    <w:left w:val="single" w:sz="8" w:space="0" w:color="000000"/>
                    <w:bottom w:val="nil"/>
                    <w:right w:val="single" w:sz="8" w:space="0" w:color="000000"/>
                  </w:tcBorders>
                  <w:hideMark/>
                </w:tcPr>
                <w:p w14:paraId="04EC6C9B"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Telefonnr.</w:t>
                  </w:r>
                </w:p>
              </w:tc>
              <w:tc>
                <w:tcPr>
                  <w:tcW w:w="0" w:type="auto"/>
                  <w:tcBorders>
                    <w:top w:val="single" w:sz="8" w:space="0" w:color="000000"/>
                    <w:left w:val="single" w:sz="8" w:space="0" w:color="000000"/>
                    <w:bottom w:val="nil"/>
                    <w:right w:val="single" w:sz="8" w:space="0" w:color="000000"/>
                  </w:tcBorders>
                  <w:hideMark/>
                </w:tcPr>
                <w:p w14:paraId="7D0F350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E-mailadresse</w:t>
                  </w:r>
                </w:p>
              </w:tc>
            </w:tr>
            <w:tr w:rsidR="00E0669D" w:rsidRPr="00FC3918" w14:paraId="22A433DF" w14:textId="77777777" w:rsidTr="008D0C42">
              <w:trPr>
                <w:trHeight w:val="270"/>
              </w:trPr>
              <w:tc>
                <w:tcPr>
                  <w:tcW w:w="0" w:type="auto"/>
                  <w:tcBorders>
                    <w:top w:val="nil"/>
                    <w:left w:val="single" w:sz="8" w:space="0" w:color="000000"/>
                    <w:bottom w:val="nil"/>
                    <w:right w:val="single" w:sz="8" w:space="0" w:color="000000"/>
                  </w:tcBorders>
                  <w:hideMark/>
                </w:tcPr>
                <w:p w14:paraId="6FCECC4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single" w:sz="8" w:space="0" w:color="000000"/>
                    <w:right w:val="single" w:sz="8" w:space="0" w:color="000000"/>
                  </w:tcBorders>
                  <w:hideMark/>
                </w:tcPr>
                <w:p w14:paraId="6B8012F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2B637C4C"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14B34874" w14:textId="77777777" w:rsidTr="008D0C42">
              <w:trPr>
                <w:trHeight w:val="270"/>
              </w:trPr>
              <w:tc>
                <w:tcPr>
                  <w:tcW w:w="0" w:type="auto"/>
                  <w:tcBorders>
                    <w:top w:val="nil"/>
                    <w:left w:val="single" w:sz="8" w:space="0" w:color="000000"/>
                    <w:bottom w:val="nil"/>
                    <w:right w:val="single" w:sz="8" w:space="0" w:color="000000"/>
                  </w:tcBorders>
                  <w:hideMark/>
                </w:tcPr>
                <w:p w14:paraId="1066B7B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single" w:sz="8" w:space="0" w:color="000000"/>
                    <w:left w:val="single" w:sz="8" w:space="0" w:color="000000"/>
                    <w:bottom w:val="nil"/>
                    <w:right w:val="single" w:sz="8" w:space="0" w:color="000000"/>
                  </w:tcBorders>
                  <w:hideMark/>
                </w:tcPr>
                <w:p w14:paraId="4FA1FEA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Arbejdsstedets beliggenhed, hvis det ikke er sammenfaldende med firmaets</w:t>
                  </w:r>
                </w:p>
              </w:tc>
            </w:tr>
            <w:tr w:rsidR="00E0669D" w:rsidRPr="00FC3918" w14:paraId="5EF277FE" w14:textId="77777777" w:rsidTr="008D0C42">
              <w:trPr>
                <w:trHeight w:val="270"/>
              </w:trPr>
              <w:tc>
                <w:tcPr>
                  <w:tcW w:w="0" w:type="auto"/>
                  <w:tcBorders>
                    <w:top w:val="nil"/>
                    <w:left w:val="single" w:sz="8" w:space="0" w:color="000000"/>
                    <w:bottom w:val="nil"/>
                    <w:right w:val="single" w:sz="8" w:space="0" w:color="000000"/>
                  </w:tcBorders>
                  <w:hideMark/>
                </w:tcPr>
                <w:p w14:paraId="3CEF405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nil"/>
                    <w:right w:val="single" w:sz="8" w:space="0" w:color="000000"/>
                  </w:tcBorders>
                  <w:hideMark/>
                </w:tcPr>
                <w:p w14:paraId="4183236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5DD70E9" w14:textId="77777777" w:rsidTr="008D0C42">
              <w:trPr>
                <w:trHeight w:val="270"/>
              </w:trPr>
              <w:tc>
                <w:tcPr>
                  <w:tcW w:w="0" w:type="auto"/>
                  <w:tcBorders>
                    <w:top w:val="nil"/>
                    <w:left w:val="single" w:sz="8" w:space="0" w:color="000000"/>
                    <w:bottom w:val="nil"/>
                    <w:right w:val="single" w:sz="8" w:space="0" w:color="000000"/>
                  </w:tcBorders>
                  <w:hideMark/>
                </w:tcPr>
                <w:p w14:paraId="16F226F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nil"/>
                    <w:right w:val="single" w:sz="8" w:space="0" w:color="000000"/>
                  </w:tcBorders>
                  <w:hideMark/>
                </w:tcPr>
                <w:p w14:paraId="62CE77F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177C2584" w14:textId="77777777" w:rsidTr="008D0C42">
              <w:trPr>
                <w:trHeight w:val="270"/>
              </w:trPr>
              <w:tc>
                <w:tcPr>
                  <w:tcW w:w="0" w:type="auto"/>
                  <w:tcBorders>
                    <w:top w:val="nil"/>
                    <w:left w:val="single" w:sz="8" w:space="0" w:color="000000"/>
                    <w:bottom w:val="single" w:sz="8" w:space="0" w:color="000000"/>
                    <w:right w:val="single" w:sz="8" w:space="0" w:color="000000"/>
                  </w:tcBorders>
                  <w:hideMark/>
                </w:tcPr>
                <w:p w14:paraId="3B41723C"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single" w:sz="8" w:space="0" w:color="000000"/>
                    <w:right w:val="single" w:sz="8" w:space="0" w:color="000000"/>
                  </w:tcBorders>
                  <w:hideMark/>
                </w:tcPr>
                <w:p w14:paraId="58C84E9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31DE7AB3" w14:textId="77777777" w:rsidTr="008D0C42">
              <w:trPr>
                <w:trHeight w:val="270"/>
              </w:trPr>
              <w:tc>
                <w:tcPr>
                  <w:tcW w:w="0" w:type="auto"/>
                  <w:tcBorders>
                    <w:top w:val="nil"/>
                    <w:left w:val="single" w:sz="8" w:space="0" w:color="000000"/>
                    <w:bottom w:val="single" w:sz="8" w:space="0" w:color="000000"/>
                    <w:right w:val="single" w:sz="8" w:space="0" w:color="000000"/>
                  </w:tcBorders>
                </w:tcPr>
                <w:p w14:paraId="72512719" w14:textId="2FA5E563" w:rsidR="001E3CC0" w:rsidRPr="00FC3918" w:rsidRDefault="001E3CC0" w:rsidP="001E3CC0">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Kontaktperson navn</w:t>
                  </w:r>
                </w:p>
              </w:tc>
              <w:tc>
                <w:tcPr>
                  <w:tcW w:w="0" w:type="auto"/>
                  <w:gridSpan w:val="3"/>
                  <w:tcBorders>
                    <w:top w:val="nil"/>
                    <w:left w:val="single" w:sz="8" w:space="0" w:color="000000"/>
                    <w:bottom w:val="single" w:sz="8" w:space="0" w:color="000000"/>
                    <w:right w:val="single" w:sz="8" w:space="0" w:color="000000"/>
                  </w:tcBorders>
                </w:tcPr>
                <w:p w14:paraId="2E55EFD5"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p>
              </w:tc>
            </w:tr>
            <w:tr w:rsidR="001E3CC0" w:rsidRPr="00FC3918" w14:paraId="40E507B6" w14:textId="77777777" w:rsidTr="008D0C42">
              <w:trPr>
                <w:trHeight w:val="270"/>
              </w:trPr>
              <w:tc>
                <w:tcPr>
                  <w:tcW w:w="0" w:type="auto"/>
                  <w:tcBorders>
                    <w:top w:val="nil"/>
                    <w:left w:val="single" w:sz="8" w:space="0" w:color="000000"/>
                    <w:bottom w:val="single" w:sz="8" w:space="0" w:color="000000"/>
                    <w:right w:val="single" w:sz="8" w:space="0" w:color="000000"/>
                  </w:tcBorders>
                </w:tcPr>
                <w:p w14:paraId="392684CE" w14:textId="0A5DD472" w:rsidR="001E3CC0" w:rsidRPr="00FC3918" w:rsidRDefault="001E3CC0" w:rsidP="001E3CC0">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Kontaktperson telefonnummer</w:t>
                  </w:r>
                </w:p>
              </w:tc>
              <w:tc>
                <w:tcPr>
                  <w:tcW w:w="0" w:type="auto"/>
                  <w:gridSpan w:val="3"/>
                  <w:tcBorders>
                    <w:top w:val="nil"/>
                    <w:left w:val="single" w:sz="8" w:space="0" w:color="000000"/>
                    <w:bottom w:val="single" w:sz="8" w:space="0" w:color="000000"/>
                    <w:right w:val="single" w:sz="8" w:space="0" w:color="000000"/>
                  </w:tcBorders>
                </w:tcPr>
                <w:p w14:paraId="15C1A509"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p>
              </w:tc>
            </w:tr>
            <w:tr w:rsidR="001E3CC0" w:rsidRPr="00FC3918" w14:paraId="76CC049B" w14:textId="77777777" w:rsidTr="008D0C42">
              <w:tc>
                <w:tcPr>
                  <w:tcW w:w="0" w:type="auto"/>
                  <w:gridSpan w:val="4"/>
                  <w:tcBorders>
                    <w:top w:val="nil"/>
                    <w:left w:val="nil"/>
                    <w:bottom w:val="single" w:sz="8" w:space="0" w:color="000000"/>
                    <w:right w:val="nil"/>
                  </w:tcBorders>
                  <w:hideMark/>
                </w:tcPr>
                <w:p w14:paraId="10B7FBF1" w14:textId="77777777" w:rsidR="001E3CC0" w:rsidRPr="00FC3918" w:rsidRDefault="001E3CC0" w:rsidP="001E3CC0">
                  <w:pPr>
                    <w:spacing w:after="0" w:line="240" w:lineRule="auto"/>
                    <w:rPr>
                      <w:rFonts w:ascii="Tahoma" w:eastAsia="Times New Roman" w:hAnsi="Tahoma" w:cs="Tahoma"/>
                      <w:b/>
                      <w:bCs/>
                      <w:color w:val="000000"/>
                      <w:sz w:val="17"/>
                      <w:szCs w:val="17"/>
                      <w:lang w:eastAsia="da-DK"/>
                    </w:rPr>
                  </w:pPr>
                </w:p>
                <w:p w14:paraId="7D490EDC"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2.</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Elev</w:t>
                  </w:r>
                </w:p>
              </w:tc>
            </w:tr>
            <w:tr w:rsidR="001E3CC0" w:rsidRPr="00FC3918" w14:paraId="14B99859" w14:textId="77777777" w:rsidTr="008D0C42">
              <w:trPr>
                <w:trHeight w:val="135"/>
              </w:trPr>
              <w:tc>
                <w:tcPr>
                  <w:tcW w:w="0" w:type="auto"/>
                  <w:gridSpan w:val="3"/>
                  <w:tcBorders>
                    <w:top w:val="single" w:sz="8" w:space="0" w:color="000000"/>
                    <w:left w:val="single" w:sz="8" w:space="0" w:color="000000"/>
                    <w:bottom w:val="nil"/>
                    <w:right w:val="single" w:sz="8" w:space="0" w:color="000000"/>
                  </w:tcBorders>
                  <w:hideMark/>
                </w:tcPr>
                <w:p w14:paraId="0BD9A3BA" w14:textId="77777777" w:rsidR="001E3CC0" w:rsidRPr="00FC3918" w:rsidRDefault="001E3CC0" w:rsidP="001E3CC0">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Fulde navn</w:t>
                  </w:r>
                </w:p>
              </w:tc>
              <w:tc>
                <w:tcPr>
                  <w:tcW w:w="0" w:type="auto"/>
                  <w:tcBorders>
                    <w:top w:val="single" w:sz="8" w:space="0" w:color="000000"/>
                    <w:left w:val="single" w:sz="8" w:space="0" w:color="000000"/>
                    <w:bottom w:val="nil"/>
                    <w:right w:val="single" w:sz="8" w:space="0" w:color="000000"/>
                  </w:tcBorders>
                  <w:hideMark/>
                </w:tcPr>
                <w:p w14:paraId="376ABBF6" w14:textId="77777777" w:rsidR="001E3CC0" w:rsidRPr="00FC3918" w:rsidRDefault="001E3CC0" w:rsidP="001E3CC0">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Personnummer</w:t>
                  </w:r>
                </w:p>
              </w:tc>
            </w:tr>
            <w:tr w:rsidR="001E3CC0" w:rsidRPr="00FC3918" w14:paraId="5F2FED1F" w14:textId="77777777" w:rsidTr="008D0C42">
              <w:trPr>
                <w:trHeight w:val="135"/>
              </w:trPr>
              <w:tc>
                <w:tcPr>
                  <w:tcW w:w="0" w:type="auto"/>
                  <w:gridSpan w:val="3"/>
                  <w:tcBorders>
                    <w:top w:val="nil"/>
                    <w:left w:val="single" w:sz="8" w:space="0" w:color="000000"/>
                    <w:bottom w:val="single" w:sz="8" w:space="0" w:color="000000"/>
                    <w:right w:val="single" w:sz="8" w:space="0" w:color="000000"/>
                  </w:tcBorders>
                  <w:hideMark/>
                </w:tcPr>
                <w:p w14:paraId="2F1648DA" w14:textId="77777777" w:rsidR="001E3CC0" w:rsidRPr="00FC3918" w:rsidRDefault="001E3CC0" w:rsidP="001E3CC0">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04F5A7B8" w14:textId="77777777" w:rsidR="001E3CC0" w:rsidRPr="00FC3918" w:rsidRDefault="001E3CC0" w:rsidP="001E3CC0">
                  <w:pPr>
                    <w:spacing w:after="0" w:line="13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2C8976D9" w14:textId="77777777" w:rsidTr="008D0C42">
              <w:trPr>
                <w:trHeight w:val="270"/>
              </w:trPr>
              <w:tc>
                <w:tcPr>
                  <w:tcW w:w="0" w:type="auto"/>
                  <w:gridSpan w:val="3"/>
                  <w:tcBorders>
                    <w:top w:val="single" w:sz="8" w:space="0" w:color="000000"/>
                    <w:left w:val="single" w:sz="8" w:space="0" w:color="000000"/>
                    <w:bottom w:val="nil"/>
                    <w:right w:val="single" w:sz="8" w:space="0" w:color="000000"/>
                  </w:tcBorders>
                  <w:hideMark/>
                </w:tcPr>
                <w:p w14:paraId="4CA8AFB4"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Adresse</w:t>
                  </w:r>
                </w:p>
              </w:tc>
              <w:tc>
                <w:tcPr>
                  <w:tcW w:w="0" w:type="auto"/>
                  <w:tcBorders>
                    <w:top w:val="single" w:sz="8" w:space="0" w:color="000000"/>
                    <w:left w:val="single" w:sz="8" w:space="0" w:color="000000"/>
                    <w:bottom w:val="nil"/>
                    <w:right w:val="single" w:sz="8" w:space="0" w:color="000000"/>
                  </w:tcBorders>
                  <w:hideMark/>
                </w:tcPr>
                <w:p w14:paraId="7E696660"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Telefonnummer</w:t>
                  </w:r>
                </w:p>
              </w:tc>
            </w:tr>
            <w:tr w:rsidR="001E3CC0" w:rsidRPr="00FC3918" w14:paraId="36A4309B" w14:textId="77777777" w:rsidTr="008D0C42">
              <w:trPr>
                <w:trHeight w:val="270"/>
              </w:trPr>
              <w:tc>
                <w:tcPr>
                  <w:tcW w:w="0" w:type="auto"/>
                  <w:gridSpan w:val="3"/>
                  <w:tcBorders>
                    <w:top w:val="nil"/>
                    <w:left w:val="single" w:sz="8" w:space="0" w:color="000000"/>
                    <w:bottom w:val="single" w:sz="8" w:space="0" w:color="000000"/>
                    <w:right w:val="single" w:sz="8" w:space="0" w:color="000000"/>
                  </w:tcBorders>
                  <w:hideMark/>
                </w:tcPr>
                <w:p w14:paraId="30A133FB"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3353F329"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65C11F17" w14:textId="77777777" w:rsidTr="008D0C42">
              <w:trPr>
                <w:trHeight w:val="270"/>
              </w:trPr>
              <w:tc>
                <w:tcPr>
                  <w:tcW w:w="0" w:type="auto"/>
                  <w:gridSpan w:val="3"/>
                  <w:tcBorders>
                    <w:top w:val="nil"/>
                    <w:left w:val="single" w:sz="8" w:space="0" w:color="000000"/>
                    <w:bottom w:val="single" w:sz="8" w:space="0" w:color="000000"/>
                    <w:right w:val="single" w:sz="8" w:space="0" w:color="000000"/>
                  </w:tcBorders>
                  <w:hideMark/>
                </w:tcPr>
                <w:p w14:paraId="53E97370"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Postnummer og postdistrikt</w:t>
                  </w:r>
                </w:p>
              </w:tc>
              <w:tc>
                <w:tcPr>
                  <w:tcW w:w="0" w:type="auto"/>
                  <w:tcBorders>
                    <w:top w:val="nil"/>
                    <w:left w:val="single" w:sz="8" w:space="0" w:color="000000"/>
                    <w:bottom w:val="single" w:sz="8" w:space="0" w:color="000000"/>
                    <w:right w:val="single" w:sz="8" w:space="0" w:color="000000"/>
                  </w:tcBorders>
                  <w:hideMark/>
                </w:tcPr>
                <w:p w14:paraId="3DFE7451"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E-mailadresse</w:t>
                  </w:r>
                </w:p>
              </w:tc>
            </w:tr>
            <w:tr w:rsidR="001E3CC0" w:rsidRPr="00FC3918" w14:paraId="7056EC0C" w14:textId="77777777" w:rsidTr="008D0C42">
              <w:tc>
                <w:tcPr>
                  <w:tcW w:w="0" w:type="auto"/>
                  <w:gridSpan w:val="4"/>
                  <w:tcBorders>
                    <w:top w:val="nil"/>
                    <w:left w:val="nil"/>
                    <w:bottom w:val="single" w:sz="8" w:space="0" w:color="000000"/>
                    <w:right w:val="nil"/>
                  </w:tcBorders>
                  <w:hideMark/>
                </w:tcPr>
                <w:p w14:paraId="3CD2A320" w14:textId="77777777" w:rsidR="001E3CC0" w:rsidRPr="00FC3918" w:rsidRDefault="001E3CC0" w:rsidP="001E3CC0">
                  <w:pPr>
                    <w:spacing w:after="0" w:line="240" w:lineRule="auto"/>
                    <w:rPr>
                      <w:rFonts w:ascii="Tahoma" w:eastAsia="Times New Roman" w:hAnsi="Tahoma" w:cs="Tahoma"/>
                      <w:b/>
                      <w:bCs/>
                      <w:color w:val="000000"/>
                      <w:sz w:val="17"/>
                      <w:szCs w:val="17"/>
                      <w:lang w:eastAsia="da-DK"/>
                    </w:rPr>
                  </w:pPr>
                </w:p>
                <w:p w14:paraId="77C8E06F"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3.</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Uddannelsen</w:t>
                  </w:r>
                </w:p>
              </w:tc>
            </w:tr>
            <w:tr w:rsidR="001E3CC0" w:rsidRPr="00FC3918" w14:paraId="7BFA0D2A" w14:textId="77777777" w:rsidTr="008D0C42">
              <w:trPr>
                <w:trHeight w:val="270"/>
              </w:trPr>
              <w:tc>
                <w:tcPr>
                  <w:tcW w:w="0" w:type="auto"/>
                  <w:tcBorders>
                    <w:top w:val="single" w:sz="8" w:space="0" w:color="000000"/>
                    <w:left w:val="single" w:sz="8" w:space="0" w:color="000000"/>
                    <w:bottom w:val="nil"/>
                    <w:right w:val="single" w:sz="8" w:space="0" w:color="000000"/>
                  </w:tcBorders>
                  <w:hideMark/>
                </w:tcPr>
                <w:p w14:paraId="51AA6D96"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Aftalen påbegyndes dato</w:t>
                  </w:r>
                </w:p>
              </w:tc>
              <w:tc>
                <w:tcPr>
                  <w:tcW w:w="0" w:type="auto"/>
                  <w:gridSpan w:val="3"/>
                  <w:tcBorders>
                    <w:top w:val="single" w:sz="8" w:space="0" w:color="000000"/>
                    <w:left w:val="single" w:sz="8" w:space="0" w:color="000000"/>
                    <w:bottom w:val="nil"/>
                    <w:right w:val="single" w:sz="8" w:space="0" w:color="000000"/>
                  </w:tcBorders>
                  <w:hideMark/>
                </w:tcPr>
                <w:p w14:paraId="123AFC9F"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Aftalen afsluttes dato</w:t>
                  </w:r>
                </w:p>
              </w:tc>
            </w:tr>
            <w:tr w:rsidR="001E3CC0" w:rsidRPr="00FC3918" w14:paraId="4D3BC33D" w14:textId="77777777" w:rsidTr="008D0C42">
              <w:trPr>
                <w:trHeight w:val="270"/>
              </w:trPr>
              <w:tc>
                <w:tcPr>
                  <w:tcW w:w="0" w:type="auto"/>
                  <w:tcBorders>
                    <w:top w:val="nil"/>
                    <w:left w:val="single" w:sz="8" w:space="0" w:color="000000"/>
                    <w:bottom w:val="single" w:sz="8" w:space="0" w:color="000000"/>
                    <w:right w:val="single" w:sz="8" w:space="0" w:color="000000"/>
                  </w:tcBorders>
                  <w:hideMark/>
                </w:tcPr>
                <w:p w14:paraId="42D8074F"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nil"/>
                    <w:left w:val="single" w:sz="8" w:space="0" w:color="000000"/>
                    <w:bottom w:val="single" w:sz="8" w:space="0" w:color="000000"/>
                    <w:right w:val="single" w:sz="8" w:space="0" w:color="000000"/>
                  </w:tcBorders>
                  <w:hideMark/>
                </w:tcPr>
                <w:p w14:paraId="749D2FB2"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26A18410" w14:textId="77777777" w:rsidTr="008D0C42">
              <w:trPr>
                <w:trHeight w:val="285"/>
              </w:trPr>
              <w:tc>
                <w:tcPr>
                  <w:tcW w:w="0" w:type="auto"/>
                  <w:gridSpan w:val="2"/>
                  <w:tcBorders>
                    <w:top w:val="single" w:sz="8" w:space="0" w:color="000000"/>
                    <w:left w:val="single" w:sz="8" w:space="0" w:color="000000"/>
                    <w:bottom w:val="nil"/>
                    <w:right w:val="single" w:sz="8" w:space="0" w:color="000000"/>
                  </w:tcBorders>
                  <w:hideMark/>
                </w:tcPr>
                <w:p w14:paraId="08BDD381"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Praktikperiodens mål (Der henvises til forløbsplanen, der vedlægges)</w:t>
                  </w:r>
                </w:p>
              </w:tc>
              <w:tc>
                <w:tcPr>
                  <w:tcW w:w="0" w:type="auto"/>
                  <w:gridSpan w:val="2"/>
                  <w:tcBorders>
                    <w:top w:val="single" w:sz="8" w:space="0" w:color="000000"/>
                    <w:left w:val="single" w:sz="8" w:space="0" w:color="000000"/>
                    <w:bottom w:val="nil"/>
                    <w:right w:val="single" w:sz="8" w:space="0" w:color="000000"/>
                  </w:tcBorders>
                  <w:hideMark/>
                </w:tcPr>
                <w:p w14:paraId="7567B541"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Bilag vedlagt</w:t>
                  </w:r>
                </w:p>
              </w:tc>
            </w:tr>
            <w:tr w:rsidR="001E3CC0" w:rsidRPr="00FC3918" w14:paraId="69CF55C4" w14:textId="77777777" w:rsidTr="008D0C42">
              <w:trPr>
                <w:trHeight w:val="285"/>
              </w:trPr>
              <w:tc>
                <w:tcPr>
                  <w:tcW w:w="0" w:type="auto"/>
                  <w:gridSpan w:val="2"/>
                  <w:tcBorders>
                    <w:top w:val="nil"/>
                    <w:left w:val="single" w:sz="8" w:space="0" w:color="000000"/>
                    <w:bottom w:val="nil"/>
                    <w:right w:val="single" w:sz="8" w:space="0" w:color="000000"/>
                  </w:tcBorders>
                  <w:hideMark/>
                </w:tcPr>
                <w:p w14:paraId="1D54209F"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nil"/>
                    <w:right w:val="single" w:sz="8" w:space="0" w:color="000000"/>
                  </w:tcBorders>
                  <w:hideMark/>
                </w:tcPr>
                <w:p w14:paraId="3F744030"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074A0861" w14:textId="77777777" w:rsidTr="008D0C42">
              <w:trPr>
                <w:trHeight w:val="285"/>
              </w:trPr>
              <w:tc>
                <w:tcPr>
                  <w:tcW w:w="0" w:type="auto"/>
                  <w:gridSpan w:val="2"/>
                  <w:tcBorders>
                    <w:top w:val="nil"/>
                    <w:left w:val="single" w:sz="8" w:space="0" w:color="000000"/>
                    <w:bottom w:val="nil"/>
                    <w:right w:val="single" w:sz="8" w:space="0" w:color="000000"/>
                  </w:tcBorders>
                  <w:hideMark/>
                </w:tcPr>
                <w:p w14:paraId="521A225C"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nil"/>
                    <w:right w:val="single" w:sz="8" w:space="0" w:color="000000"/>
                  </w:tcBorders>
                  <w:hideMark/>
                </w:tcPr>
                <w:p w14:paraId="4FA4FB50"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6D7727CD" w14:textId="77777777" w:rsidTr="008D0C42">
              <w:trPr>
                <w:trHeight w:val="285"/>
              </w:trPr>
              <w:tc>
                <w:tcPr>
                  <w:tcW w:w="0" w:type="auto"/>
                  <w:gridSpan w:val="2"/>
                  <w:tcBorders>
                    <w:top w:val="nil"/>
                    <w:left w:val="single" w:sz="8" w:space="0" w:color="000000"/>
                    <w:bottom w:val="single" w:sz="8" w:space="0" w:color="000000"/>
                    <w:right w:val="single" w:sz="8" w:space="0" w:color="000000"/>
                  </w:tcBorders>
                  <w:hideMark/>
                </w:tcPr>
                <w:p w14:paraId="3E301C53"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nil"/>
                    <w:left w:val="single" w:sz="8" w:space="0" w:color="000000"/>
                    <w:bottom w:val="single" w:sz="8" w:space="0" w:color="000000"/>
                    <w:right w:val="single" w:sz="8" w:space="0" w:color="000000"/>
                  </w:tcBorders>
                  <w:hideMark/>
                </w:tcPr>
                <w:p w14:paraId="56BB60A3"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7869AFC5" w14:textId="77777777" w:rsidTr="008D0C42">
              <w:tc>
                <w:tcPr>
                  <w:tcW w:w="0" w:type="auto"/>
                  <w:gridSpan w:val="4"/>
                  <w:tcBorders>
                    <w:top w:val="single" w:sz="8" w:space="0" w:color="000000"/>
                    <w:left w:val="single" w:sz="8" w:space="0" w:color="000000"/>
                    <w:bottom w:val="nil"/>
                    <w:right w:val="single" w:sz="8" w:space="0" w:color="000000"/>
                  </w:tcBorders>
                  <w:hideMark/>
                </w:tcPr>
                <w:p w14:paraId="0F3ED478" w14:textId="142143BB"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Arbejdsområde og -funktioner – se fagbilaget nedenfor</w:t>
                  </w:r>
                </w:p>
              </w:tc>
            </w:tr>
            <w:tr w:rsidR="001E3CC0" w:rsidRPr="00FC3918" w14:paraId="6A5A3CF7" w14:textId="77777777" w:rsidTr="008D0C42">
              <w:tc>
                <w:tcPr>
                  <w:tcW w:w="0" w:type="auto"/>
                  <w:gridSpan w:val="4"/>
                  <w:tcBorders>
                    <w:top w:val="nil"/>
                    <w:left w:val="single" w:sz="8" w:space="0" w:color="000000"/>
                    <w:bottom w:val="nil"/>
                    <w:right w:val="single" w:sz="8" w:space="0" w:color="000000"/>
                  </w:tcBorders>
                  <w:hideMark/>
                </w:tcPr>
                <w:p w14:paraId="098910E8"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49D38DF0" w14:textId="77777777" w:rsidTr="008D0C42">
              <w:tc>
                <w:tcPr>
                  <w:tcW w:w="0" w:type="auto"/>
                  <w:gridSpan w:val="4"/>
                  <w:tcBorders>
                    <w:top w:val="nil"/>
                    <w:left w:val="single" w:sz="8" w:space="0" w:color="000000"/>
                    <w:bottom w:val="nil"/>
                    <w:right w:val="single" w:sz="8" w:space="0" w:color="000000"/>
                  </w:tcBorders>
                  <w:hideMark/>
                </w:tcPr>
                <w:p w14:paraId="22E1C1C6"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15AECCF3" w14:textId="77777777" w:rsidTr="008D0C42">
              <w:tc>
                <w:tcPr>
                  <w:tcW w:w="0" w:type="auto"/>
                  <w:gridSpan w:val="4"/>
                  <w:tcBorders>
                    <w:top w:val="nil"/>
                    <w:left w:val="single" w:sz="8" w:space="0" w:color="000000"/>
                    <w:bottom w:val="nil"/>
                    <w:right w:val="single" w:sz="8" w:space="0" w:color="000000"/>
                  </w:tcBorders>
                  <w:hideMark/>
                </w:tcPr>
                <w:p w14:paraId="53F91531"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0D0F93F4" w14:textId="77777777" w:rsidTr="008D0C42">
              <w:tc>
                <w:tcPr>
                  <w:tcW w:w="0" w:type="auto"/>
                  <w:gridSpan w:val="4"/>
                  <w:tcBorders>
                    <w:top w:val="nil"/>
                    <w:left w:val="single" w:sz="8" w:space="0" w:color="000000"/>
                    <w:bottom w:val="nil"/>
                    <w:right w:val="single" w:sz="8" w:space="0" w:color="000000"/>
                  </w:tcBorders>
                  <w:hideMark/>
                </w:tcPr>
                <w:p w14:paraId="6DF93914"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24F34DDD" w14:textId="77777777" w:rsidTr="008D0C42">
              <w:tc>
                <w:tcPr>
                  <w:tcW w:w="0" w:type="auto"/>
                  <w:gridSpan w:val="4"/>
                  <w:tcBorders>
                    <w:top w:val="nil"/>
                    <w:left w:val="single" w:sz="8" w:space="0" w:color="000000"/>
                    <w:bottom w:val="nil"/>
                    <w:right w:val="single" w:sz="8" w:space="0" w:color="000000"/>
                  </w:tcBorders>
                </w:tcPr>
                <w:p w14:paraId="7E65DD9A"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p>
              </w:tc>
            </w:tr>
            <w:tr w:rsidR="001E3CC0" w:rsidRPr="00FC3918" w14:paraId="3991326B" w14:textId="77777777" w:rsidTr="008D0C42">
              <w:tc>
                <w:tcPr>
                  <w:tcW w:w="0" w:type="auto"/>
                  <w:gridSpan w:val="4"/>
                  <w:tcBorders>
                    <w:top w:val="nil"/>
                    <w:left w:val="single" w:sz="8" w:space="0" w:color="000000"/>
                    <w:bottom w:val="nil"/>
                    <w:right w:val="single" w:sz="8" w:space="0" w:color="000000"/>
                  </w:tcBorders>
                  <w:hideMark/>
                </w:tcPr>
                <w:p w14:paraId="29ABA978"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6D621EB9" w14:textId="77777777" w:rsidTr="008D0C42">
              <w:tc>
                <w:tcPr>
                  <w:tcW w:w="0" w:type="auto"/>
                  <w:gridSpan w:val="4"/>
                  <w:tcBorders>
                    <w:top w:val="nil"/>
                    <w:left w:val="single" w:sz="8" w:space="0" w:color="000000"/>
                    <w:bottom w:val="nil"/>
                    <w:right w:val="single" w:sz="8" w:space="0" w:color="000000"/>
                  </w:tcBorders>
                  <w:hideMark/>
                </w:tcPr>
                <w:p w14:paraId="1247F3D6"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368DA7EA" w14:textId="77777777" w:rsidTr="008D0C42">
              <w:tc>
                <w:tcPr>
                  <w:tcW w:w="0" w:type="auto"/>
                  <w:gridSpan w:val="4"/>
                  <w:tcBorders>
                    <w:top w:val="nil"/>
                    <w:left w:val="single" w:sz="8" w:space="0" w:color="000000"/>
                    <w:bottom w:val="nil"/>
                    <w:right w:val="single" w:sz="8" w:space="0" w:color="000000"/>
                  </w:tcBorders>
                  <w:hideMark/>
                </w:tcPr>
                <w:p w14:paraId="68419212"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1E3CC0" w:rsidRPr="00FC3918" w14:paraId="16C10674" w14:textId="77777777" w:rsidTr="008D0C42">
              <w:tc>
                <w:tcPr>
                  <w:tcW w:w="0" w:type="auto"/>
                  <w:gridSpan w:val="4"/>
                  <w:tcBorders>
                    <w:top w:val="nil"/>
                    <w:left w:val="single" w:sz="8" w:space="0" w:color="000000"/>
                    <w:bottom w:val="single" w:sz="8" w:space="0" w:color="000000"/>
                    <w:right w:val="single" w:sz="8" w:space="0" w:color="000000"/>
                  </w:tcBorders>
                  <w:hideMark/>
                </w:tcPr>
                <w:p w14:paraId="736F7AA5" w14:textId="77777777" w:rsidR="001E3CC0" w:rsidRPr="00FC3918" w:rsidRDefault="001E3CC0" w:rsidP="001E3CC0">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bl>
          <w:p w14:paraId="06214305" w14:textId="77777777" w:rsidR="00E0669D" w:rsidRPr="00FC3918" w:rsidRDefault="00E0669D" w:rsidP="008D0C42">
            <w:pPr>
              <w:spacing w:before="200" w:line="240" w:lineRule="auto"/>
              <w:rPr>
                <w:rFonts w:ascii="Tahoma" w:eastAsia="Times New Roman" w:hAnsi="Tahoma" w:cs="Tahoma"/>
                <w:color w:val="000000"/>
                <w:sz w:val="17"/>
                <w:szCs w:val="17"/>
                <w:lang w:eastAsia="da-DK"/>
              </w:rPr>
            </w:pPr>
          </w:p>
        </w:tc>
      </w:tr>
      <w:tr w:rsidR="00FA43D6" w:rsidRPr="00FC3918" w14:paraId="453B9A1F" w14:textId="77777777" w:rsidTr="008D0C42">
        <w:tc>
          <w:tcPr>
            <w:tcW w:w="0" w:type="auto"/>
          </w:tcPr>
          <w:p w14:paraId="6A832BFE" w14:textId="77777777" w:rsidR="00FA43D6" w:rsidRPr="00FC3918" w:rsidRDefault="00FA43D6" w:rsidP="008D0C42">
            <w:pPr>
              <w:spacing w:after="0" w:line="240" w:lineRule="auto"/>
              <w:rPr>
                <w:rFonts w:ascii="Tahoma" w:eastAsia="Times New Roman" w:hAnsi="Tahoma" w:cs="Tahoma"/>
                <w:b/>
                <w:bCs/>
                <w:color w:val="000000"/>
                <w:sz w:val="17"/>
                <w:szCs w:val="17"/>
                <w:lang w:eastAsia="da-DK"/>
              </w:rPr>
            </w:pPr>
          </w:p>
        </w:tc>
      </w:tr>
    </w:tbl>
    <w:p w14:paraId="049667CE" w14:textId="77777777" w:rsidR="00D53CEA" w:rsidRPr="00FC3918" w:rsidRDefault="00D53CEA">
      <w:pPr>
        <w:rPr>
          <w:rFonts w:ascii="Tahoma" w:hAnsi="Tahoma" w:cs="Tahoma"/>
        </w:rPr>
      </w:pPr>
      <w:r w:rsidRPr="00FC3918">
        <w:rPr>
          <w:rFonts w:ascii="Tahoma" w:hAnsi="Tahoma" w:cs="Tahoma"/>
        </w:rPr>
        <w:br w:type="page"/>
      </w:r>
    </w:p>
    <w:tbl>
      <w:tblPr>
        <w:tblW w:w="0" w:type="auto"/>
        <w:tblCellMar>
          <w:left w:w="0" w:type="dxa"/>
          <w:right w:w="0" w:type="dxa"/>
        </w:tblCellMar>
        <w:tblLook w:val="04A0" w:firstRow="1" w:lastRow="0" w:firstColumn="1" w:lastColumn="0" w:noHBand="0" w:noVBand="1"/>
      </w:tblPr>
      <w:tblGrid>
        <w:gridCol w:w="8775"/>
      </w:tblGrid>
      <w:tr w:rsidR="00E0669D" w:rsidRPr="00FC3918" w14:paraId="73BCAA06" w14:textId="77777777" w:rsidTr="008D0C42">
        <w:tc>
          <w:tcPr>
            <w:tcW w:w="0" w:type="auto"/>
            <w:hideMark/>
          </w:tcPr>
          <w:p w14:paraId="4B8CFACE" w14:textId="36981CD2" w:rsidR="007C43FE" w:rsidRPr="00FC3918" w:rsidRDefault="007C43FE">
            <w:pPr>
              <w:rPr>
                <w:rFonts w:ascii="Tahoma" w:hAnsi="Tahoma" w:cs="Tahoma"/>
              </w:rPr>
            </w:pPr>
          </w:p>
          <w:tbl>
            <w:tblPr>
              <w:tblW w:w="8775" w:type="dxa"/>
              <w:tblCellMar>
                <w:top w:w="15" w:type="dxa"/>
                <w:left w:w="15" w:type="dxa"/>
                <w:bottom w:w="15" w:type="dxa"/>
                <w:right w:w="15" w:type="dxa"/>
              </w:tblCellMar>
              <w:tblLook w:val="04A0" w:firstRow="1" w:lastRow="0" w:firstColumn="1" w:lastColumn="0" w:noHBand="0" w:noVBand="1"/>
            </w:tblPr>
            <w:tblGrid>
              <w:gridCol w:w="397"/>
              <w:gridCol w:w="2854"/>
              <w:gridCol w:w="460"/>
              <w:gridCol w:w="113"/>
              <w:gridCol w:w="105"/>
              <w:gridCol w:w="103"/>
              <w:gridCol w:w="103"/>
              <w:gridCol w:w="103"/>
              <w:gridCol w:w="395"/>
              <w:gridCol w:w="864"/>
              <w:gridCol w:w="105"/>
              <w:gridCol w:w="105"/>
              <w:gridCol w:w="105"/>
              <w:gridCol w:w="1292"/>
              <w:gridCol w:w="1671"/>
            </w:tblGrid>
            <w:tr w:rsidR="00E0669D" w:rsidRPr="00FC3918" w14:paraId="616A59BD" w14:textId="77777777" w:rsidTr="008D0C42">
              <w:tc>
                <w:tcPr>
                  <w:tcW w:w="0" w:type="auto"/>
                  <w:gridSpan w:val="15"/>
                  <w:tcBorders>
                    <w:top w:val="nil"/>
                    <w:left w:val="nil"/>
                    <w:bottom w:val="single" w:sz="8" w:space="0" w:color="000000"/>
                    <w:right w:val="nil"/>
                  </w:tcBorders>
                  <w:hideMark/>
                </w:tcPr>
                <w:p w14:paraId="20EB30B1" w14:textId="77777777" w:rsidR="00FA43D6" w:rsidRPr="00FC3918" w:rsidRDefault="00FA43D6" w:rsidP="008D0C42">
                  <w:pPr>
                    <w:spacing w:after="0" w:line="240" w:lineRule="auto"/>
                    <w:rPr>
                      <w:rFonts w:ascii="Tahoma" w:eastAsia="Times New Roman" w:hAnsi="Tahoma" w:cs="Tahoma"/>
                      <w:b/>
                      <w:bCs/>
                      <w:color w:val="000000"/>
                      <w:sz w:val="17"/>
                      <w:szCs w:val="17"/>
                      <w:lang w:eastAsia="da-DK"/>
                    </w:rPr>
                  </w:pPr>
                </w:p>
                <w:p w14:paraId="16ED5DFA" w14:textId="77777777" w:rsidR="00FA43D6" w:rsidRPr="00FC3918" w:rsidRDefault="00FA43D6" w:rsidP="008D0C42">
                  <w:pPr>
                    <w:spacing w:after="0" w:line="240" w:lineRule="auto"/>
                    <w:rPr>
                      <w:rFonts w:ascii="Tahoma" w:eastAsia="Times New Roman" w:hAnsi="Tahoma" w:cs="Tahoma"/>
                      <w:b/>
                      <w:bCs/>
                      <w:color w:val="000000"/>
                      <w:sz w:val="17"/>
                      <w:szCs w:val="17"/>
                      <w:lang w:eastAsia="da-DK"/>
                    </w:rPr>
                  </w:pPr>
                </w:p>
                <w:p w14:paraId="7A7E7C10" w14:textId="79B7B024"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4.</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Arbejdstid og løn</w:t>
                  </w:r>
                </w:p>
              </w:tc>
            </w:tr>
            <w:tr w:rsidR="00E0669D" w:rsidRPr="00FC3918" w14:paraId="51517DDF" w14:textId="77777777" w:rsidTr="008D0C42">
              <w:trPr>
                <w:trHeight w:val="270"/>
              </w:trPr>
              <w:tc>
                <w:tcPr>
                  <w:tcW w:w="0" w:type="auto"/>
                  <w:gridSpan w:val="14"/>
                  <w:tcBorders>
                    <w:top w:val="single" w:sz="8" w:space="0" w:color="000000"/>
                    <w:left w:val="single" w:sz="8" w:space="0" w:color="000000"/>
                    <w:bottom w:val="nil"/>
                    <w:right w:val="single" w:sz="8" w:space="0" w:color="000000"/>
                  </w:tcBorders>
                  <w:hideMark/>
                </w:tcPr>
                <w:p w14:paraId="48017F1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xml:space="preserve">Følgende kollektive overenskomst eller aftale er gældende for ansættelsesforholdet, jf. </w:t>
                  </w:r>
                  <w:proofErr w:type="spellStart"/>
                  <w:r w:rsidRPr="00FC3918">
                    <w:rPr>
                      <w:rFonts w:ascii="Tahoma" w:eastAsia="Times New Roman" w:hAnsi="Tahoma" w:cs="Tahoma"/>
                      <w:color w:val="000000"/>
                      <w:sz w:val="17"/>
                      <w:szCs w:val="17"/>
                      <w:lang w:eastAsia="da-DK"/>
                    </w:rPr>
                    <w:t>fgu</w:t>
                  </w:r>
                  <w:proofErr w:type="spellEnd"/>
                  <w:r w:rsidRPr="00FC3918">
                    <w:rPr>
                      <w:rFonts w:ascii="Tahoma" w:eastAsia="Times New Roman" w:hAnsi="Tahoma" w:cs="Tahoma"/>
                      <w:color w:val="000000"/>
                      <w:sz w:val="17"/>
                      <w:szCs w:val="17"/>
                      <w:lang w:eastAsia="da-DK"/>
                    </w:rPr>
                    <w:t>-lovens § 18, stk. 5:</w:t>
                  </w:r>
                </w:p>
              </w:tc>
              <w:tc>
                <w:tcPr>
                  <w:tcW w:w="0" w:type="auto"/>
                  <w:tcBorders>
                    <w:top w:val="single" w:sz="8" w:space="0" w:color="000000"/>
                    <w:left w:val="single" w:sz="8" w:space="0" w:color="000000"/>
                    <w:bottom w:val="nil"/>
                    <w:right w:val="single" w:sz="8" w:space="0" w:color="000000"/>
                  </w:tcBorders>
                  <w:hideMark/>
                </w:tcPr>
                <w:p w14:paraId="7C75E14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Arbejdstid: Timer pr. uge</w:t>
                  </w:r>
                </w:p>
              </w:tc>
            </w:tr>
            <w:tr w:rsidR="00E0669D" w:rsidRPr="00FC3918" w14:paraId="0858E565" w14:textId="77777777" w:rsidTr="008D0C42">
              <w:trPr>
                <w:trHeight w:val="270"/>
              </w:trPr>
              <w:tc>
                <w:tcPr>
                  <w:tcW w:w="0" w:type="auto"/>
                  <w:gridSpan w:val="14"/>
                  <w:tcBorders>
                    <w:top w:val="nil"/>
                    <w:left w:val="single" w:sz="8" w:space="0" w:color="000000"/>
                    <w:bottom w:val="single" w:sz="8" w:space="0" w:color="000000"/>
                    <w:right w:val="single" w:sz="8" w:space="0" w:color="000000"/>
                  </w:tcBorders>
                  <w:hideMark/>
                </w:tcPr>
                <w:p w14:paraId="3E56BCB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20917C4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6BD9C11D" w14:textId="77777777" w:rsidTr="008D0C42">
              <w:trPr>
                <w:trHeight w:val="270"/>
              </w:trPr>
              <w:tc>
                <w:tcPr>
                  <w:tcW w:w="0" w:type="auto"/>
                  <w:gridSpan w:val="12"/>
                  <w:tcBorders>
                    <w:top w:val="single" w:sz="8" w:space="0" w:color="000000"/>
                    <w:left w:val="single" w:sz="8" w:space="0" w:color="000000"/>
                    <w:bottom w:val="single" w:sz="8" w:space="0" w:color="000000"/>
                    <w:right w:val="single" w:sz="8" w:space="0" w:color="000000"/>
                  </w:tcBorders>
                  <w:hideMark/>
                </w:tcPr>
                <w:p w14:paraId="5564F90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Lønnen er ved praktikuddannelsens begyndelse aftalt som</w:t>
                  </w:r>
                </w:p>
              </w:tc>
              <w:tc>
                <w:tcPr>
                  <w:tcW w:w="0" w:type="auto"/>
                  <w:gridSpan w:val="2"/>
                  <w:tcBorders>
                    <w:top w:val="single" w:sz="8" w:space="0" w:color="000000"/>
                    <w:left w:val="single" w:sz="8" w:space="0" w:color="000000"/>
                    <w:bottom w:val="nil"/>
                    <w:right w:val="single" w:sz="8" w:space="0" w:color="000000"/>
                  </w:tcBorders>
                  <w:hideMark/>
                </w:tcPr>
                <w:p w14:paraId="1DB186B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Lønudbetalingsdag</w:t>
                  </w:r>
                </w:p>
              </w:tc>
              <w:tc>
                <w:tcPr>
                  <w:tcW w:w="0" w:type="auto"/>
                  <w:tcBorders>
                    <w:top w:val="single" w:sz="8" w:space="0" w:color="000000"/>
                    <w:left w:val="single" w:sz="8" w:space="0" w:color="000000"/>
                    <w:bottom w:val="nil"/>
                    <w:right w:val="single" w:sz="8" w:space="0" w:color="000000"/>
                  </w:tcBorders>
                  <w:hideMark/>
                </w:tcPr>
                <w:p w14:paraId="3E8ABF4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Startløn, kr.</w:t>
                  </w:r>
                </w:p>
              </w:tc>
            </w:tr>
            <w:tr w:rsidR="00E0669D" w:rsidRPr="00FC3918" w14:paraId="24B3B440" w14:textId="77777777" w:rsidTr="008D0C42">
              <w:tc>
                <w:tcPr>
                  <w:tcW w:w="0" w:type="auto"/>
                  <w:tcBorders>
                    <w:top w:val="single" w:sz="8" w:space="0" w:color="000000"/>
                    <w:left w:val="single" w:sz="8" w:space="0" w:color="000000"/>
                    <w:bottom w:val="single" w:sz="8" w:space="0" w:color="000000"/>
                    <w:right w:val="single" w:sz="8" w:space="0" w:color="000000"/>
                  </w:tcBorders>
                  <w:hideMark/>
                </w:tcPr>
                <w:p w14:paraId="1BD2751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3E1C6A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Timeløn</w:t>
                  </w:r>
                </w:p>
              </w:tc>
              <w:tc>
                <w:tcPr>
                  <w:tcW w:w="0" w:type="auto"/>
                  <w:tcBorders>
                    <w:top w:val="single" w:sz="8" w:space="0" w:color="000000"/>
                    <w:left w:val="single" w:sz="8" w:space="0" w:color="000000"/>
                    <w:bottom w:val="single" w:sz="8" w:space="0" w:color="000000"/>
                    <w:right w:val="single" w:sz="8" w:space="0" w:color="000000"/>
                  </w:tcBorders>
                  <w:hideMark/>
                </w:tcPr>
                <w:p w14:paraId="378E8DF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2EA326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Ugeløn</w:t>
                  </w:r>
                </w:p>
              </w:tc>
              <w:tc>
                <w:tcPr>
                  <w:tcW w:w="0" w:type="auto"/>
                  <w:tcBorders>
                    <w:top w:val="single" w:sz="8" w:space="0" w:color="000000"/>
                    <w:left w:val="single" w:sz="8" w:space="0" w:color="000000"/>
                    <w:bottom w:val="single" w:sz="8" w:space="0" w:color="000000"/>
                    <w:right w:val="single" w:sz="8" w:space="0" w:color="000000"/>
                  </w:tcBorders>
                  <w:hideMark/>
                </w:tcPr>
                <w:p w14:paraId="1D9C46D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F55E97E"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Månedsløn</w:t>
                  </w:r>
                </w:p>
              </w:tc>
              <w:tc>
                <w:tcPr>
                  <w:tcW w:w="0" w:type="auto"/>
                  <w:gridSpan w:val="2"/>
                  <w:tcBorders>
                    <w:top w:val="nil"/>
                    <w:left w:val="single" w:sz="8" w:space="0" w:color="000000"/>
                    <w:bottom w:val="single" w:sz="8" w:space="0" w:color="000000"/>
                    <w:right w:val="single" w:sz="8" w:space="0" w:color="000000"/>
                  </w:tcBorders>
                  <w:hideMark/>
                </w:tcPr>
                <w:p w14:paraId="6DEB3C4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7474176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AC3AAD2" w14:textId="77777777" w:rsidTr="008D0C42">
              <w:tc>
                <w:tcPr>
                  <w:tcW w:w="0" w:type="auto"/>
                  <w:gridSpan w:val="9"/>
                  <w:tcBorders>
                    <w:top w:val="single" w:sz="8" w:space="0" w:color="000000"/>
                    <w:left w:val="single" w:sz="8" w:space="0" w:color="000000"/>
                    <w:bottom w:val="single" w:sz="8" w:space="0" w:color="000000"/>
                    <w:right w:val="single" w:sz="8" w:space="0" w:color="000000"/>
                  </w:tcBorders>
                  <w:hideMark/>
                </w:tcPr>
                <w:p w14:paraId="1D16B44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Der ydes løn under ferie</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0B0E9DA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Der udbetales feriegodtgørelse efter ferieloven/ -aftale med xx pct. af lønnen</w:t>
                  </w:r>
                </w:p>
              </w:tc>
            </w:tr>
            <w:tr w:rsidR="00E0669D" w:rsidRPr="00FC3918" w14:paraId="692E43B6" w14:textId="77777777" w:rsidTr="008D0C42">
              <w:tc>
                <w:tcPr>
                  <w:tcW w:w="0" w:type="auto"/>
                  <w:tcBorders>
                    <w:top w:val="single" w:sz="8" w:space="0" w:color="000000"/>
                    <w:left w:val="single" w:sz="8" w:space="0" w:color="000000"/>
                    <w:bottom w:val="single" w:sz="8" w:space="0" w:color="000000"/>
                    <w:right w:val="single" w:sz="8" w:space="0" w:color="000000"/>
                  </w:tcBorders>
                  <w:hideMark/>
                </w:tcPr>
                <w:p w14:paraId="4F7D243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EE40BDC"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Nej</w:t>
                  </w:r>
                </w:p>
              </w:tc>
              <w:tc>
                <w:tcPr>
                  <w:tcW w:w="0" w:type="auto"/>
                  <w:tcBorders>
                    <w:top w:val="single" w:sz="8" w:space="0" w:color="000000"/>
                    <w:left w:val="single" w:sz="8" w:space="0" w:color="000000"/>
                    <w:bottom w:val="single" w:sz="8" w:space="0" w:color="000000"/>
                    <w:right w:val="single" w:sz="8" w:space="0" w:color="000000"/>
                  </w:tcBorders>
                  <w:hideMark/>
                </w:tcPr>
                <w:p w14:paraId="5DA7A64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03A2C3D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14:paraId="163FE4F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C40047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Nej</w:t>
                  </w:r>
                </w:p>
              </w:tc>
              <w:tc>
                <w:tcPr>
                  <w:tcW w:w="0" w:type="auto"/>
                  <w:tcBorders>
                    <w:top w:val="single" w:sz="8" w:space="0" w:color="000000"/>
                    <w:left w:val="single" w:sz="8" w:space="0" w:color="000000"/>
                    <w:bottom w:val="single" w:sz="8" w:space="0" w:color="000000"/>
                    <w:right w:val="single" w:sz="8" w:space="0" w:color="000000"/>
                  </w:tcBorders>
                  <w:hideMark/>
                </w:tcPr>
                <w:p w14:paraId="2EF730AE"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C133D9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Ja</w:t>
                  </w:r>
                </w:p>
              </w:tc>
            </w:tr>
            <w:tr w:rsidR="00E0669D" w:rsidRPr="00FC3918" w14:paraId="16D22A56" w14:textId="77777777" w:rsidTr="008D0C42">
              <w:tc>
                <w:tcPr>
                  <w:tcW w:w="0" w:type="auto"/>
                  <w:gridSpan w:val="15"/>
                  <w:tcBorders>
                    <w:top w:val="nil"/>
                    <w:left w:val="nil"/>
                    <w:bottom w:val="single" w:sz="8" w:space="0" w:color="000000"/>
                    <w:right w:val="nil"/>
                  </w:tcBorders>
                  <w:hideMark/>
                </w:tcPr>
                <w:p w14:paraId="2EE87B01" w14:textId="77777777" w:rsidR="00E0669D" w:rsidRPr="00FC3918" w:rsidRDefault="00E0669D" w:rsidP="008D0C42">
                  <w:pPr>
                    <w:spacing w:after="0" w:line="240" w:lineRule="auto"/>
                    <w:rPr>
                      <w:rFonts w:ascii="Tahoma" w:eastAsia="Times New Roman" w:hAnsi="Tahoma" w:cs="Tahoma"/>
                      <w:b/>
                      <w:bCs/>
                      <w:color w:val="000000"/>
                      <w:sz w:val="17"/>
                      <w:szCs w:val="17"/>
                      <w:lang w:eastAsia="da-DK"/>
                    </w:rPr>
                  </w:pPr>
                </w:p>
                <w:p w14:paraId="27C39FB2"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5.</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Prøvetid og ophævelse</w:t>
                  </w:r>
                </w:p>
              </w:tc>
            </w:tr>
            <w:tr w:rsidR="00E0669D" w:rsidRPr="00FC3918" w14:paraId="2B076DA5" w14:textId="77777777" w:rsidTr="008D0C42">
              <w:tc>
                <w:tcPr>
                  <w:tcW w:w="0" w:type="auto"/>
                  <w:gridSpan w:val="15"/>
                  <w:tcBorders>
                    <w:top w:val="single" w:sz="8" w:space="0" w:color="000000"/>
                    <w:left w:val="single" w:sz="8" w:space="0" w:color="000000"/>
                    <w:bottom w:val="single" w:sz="8" w:space="0" w:color="000000"/>
                    <w:right w:val="single" w:sz="8" w:space="0" w:color="000000"/>
                  </w:tcBorders>
                  <w:hideMark/>
                </w:tcPr>
                <w:p w14:paraId="17AEE15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 første 3 måneder i virksomheden er prøvetid, hvis praktikaftalen varer 6 måneder eller mere. Ellers er prøvetiden</w:t>
                  </w:r>
                </w:p>
              </w:tc>
            </w:tr>
            <w:tr w:rsidR="00E0669D" w:rsidRPr="00FC3918" w14:paraId="0DE6040E" w14:textId="77777777" w:rsidTr="008D0C42">
              <w:tc>
                <w:tcPr>
                  <w:tcW w:w="0" w:type="auto"/>
                  <w:tcBorders>
                    <w:top w:val="single" w:sz="8" w:space="0" w:color="000000"/>
                    <w:left w:val="single" w:sz="8" w:space="0" w:color="000000"/>
                    <w:bottom w:val="single" w:sz="8" w:space="0" w:color="000000"/>
                    <w:right w:val="single" w:sz="8" w:space="0" w:color="000000"/>
                  </w:tcBorders>
                  <w:hideMark/>
                </w:tcPr>
                <w:p w14:paraId="57061EC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20D73E8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2 måneder</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C86045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3C61C59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1 måned</w:t>
                  </w:r>
                </w:p>
              </w:tc>
            </w:tr>
            <w:tr w:rsidR="00E0669D" w:rsidRPr="00FC3918" w14:paraId="7828D856" w14:textId="77777777" w:rsidTr="008D0C42">
              <w:tc>
                <w:tcPr>
                  <w:tcW w:w="0" w:type="auto"/>
                  <w:gridSpan w:val="15"/>
                  <w:tcBorders>
                    <w:top w:val="single" w:sz="8" w:space="0" w:color="000000"/>
                    <w:left w:val="single" w:sz="8" w:space="0" w:color="000000"/>
                    <w:bottom w:val="single" w:sz="8" w:space="0" w:color="000000"/>
                    <w:right w:val="single" w:sz="8" w:space="0" w:color="000000"/>
                  </w:tcBorders>
                  <w:hideMark/>
                </w:tcPr>
                <w:p w14:paraId="4C364A8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Obs.: Skoleophold medregnes ikke i prøvetiden.</w:t>
                  </w:r>
                </w:p>
                <w:p w14:paraId="59D5F4C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I prøvetiden kan arbejdsgiveren eller eleven opsige aftalen uden angivelse af grund.</w:t>
                  </w:r>
                </w:p>
                <w:p w14:paraId="001C916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Efter prøvetidens udløb kan aftalen ikke opsiges af en part.</w:t>
                  </w:r>
                </w:p>
                <w:p w14:paraId="6302A96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Aftalen kan ophæves af en part, hvis den anden part væsentligt misligholder aftalen, eller en væsentlig forudsætning for aftalen er bristet. Hvis parterne aftaler ændringer i eller ophør af aftalen, skal dette godkendes af tilrettelæggeren.</w:t>
                  </w:r>
                </w:p>
              </w:tc>
            </w:tr>
            <w:tr w:rsidR="00E0669D" w:rsidRPr="00FC3918" w14:paraId="64470ADE" w14:textId="77777777" w:rsidTr="008D0C42">
              <w:tc>
                <w:tcPr>
                  <w:tcW w:w="0" w:type="auto"/>
                  <w:gridSpan w:val="15"/>
                  <w:tcBorders>
                    <w:top w:val="nil"/>
                    <w:left w:val="nil"/>
                    <w:bottom w:val="single" w:sz="8" w:space="0" w:color="000000"/>
                    <w:right w:val="nil"/>
                  </w:tcBorders>
                  <w:hideMark/>
                </w:tcPr>
                <w:p w14:paraId="52004B42" w14:textId="77777777" w:rsidR="00E0669D" w:rsidRPr="00FC3918" w:rsidRDefault="00E0669D" w:rsidP="008D0C42">
                  <w:pPr>
                    <w:spacing w:after="0" w:line="240" w:lineRule="auto"/>
                    <w:rPr>
                      <w:rFonts w:ascii="Tahoma" w:eastAsia="Times New Roman" w:hAnsi="Tahoma" w:cs="Tahoma"/>
                      <w:b/>
                      <w:bCs/>
                      <w:color w:val="000000"/>
                      <w:sz w:val="17"/>
                      <w:szCs w:val="17"/>
                      <w:lang w:eastAsia="da-DK"/>
                    </w:rPr>
                  </w:pPr>
                </w:p>
                <w:p w14:paraId="7054121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6.</w:t>
                  </w:r>
                  <w:r w:rsidRPr="00FC3918">
                    <w:rPr>
                      <w:rFonts w:ascii="Tahoma" w:eastAsia="Times New Roman" w:hAnsi="Tahoma" w:cs="Tahoma"/>
                      <w:color w:val="000000"/>
                      <w:sz w:val="17"/>
                      <w:szCs w:val="17"/>
                      <w:lang w:eastAsia="da-DK"/>
                    </w:rPr>
                    <w:t xml:space="preserve"> </w:t>
                  </w:r>
                  <w:r w:rsidRPr="00FC3918">
                    <w:rPr>
                      <w:rFonts w:ascii="Tahoma" w:eastAsia="Times New Roman" w:hAnsi="Tahoma" w:cs="Tahoma"/>
                      <w:b/>
                      <w:bCs/>
                      <w:color w:val="000000"/>
                      <w:sz w:val="17"/>
                      <w:szCs w:val="17"/>
                      <w:lang w:eastAsia="da-DK"/>
                    </w:rPr>
                    <w:t>Parternes underskrift (Aftalen er indgået efter lov om forberedende grunduddannelse)</w:t>
                  </w:r>
                </w:p>
              </w:tc>
            </w:tr>
            <w:tr w:rsidR="00E0669D" w:rsidRPr="00FC3918" w14:paraId="7A462D02" w14:textId="77777777" w:rsidTr="008D0C42">
              <w:tc>
                <w:tcPr>
                  <w:tcW w:w="0" w:type="auto"/>
                  <w:gridSpan w:val="15"/>
                  <w:tcBorders>
                    <w:top w:val="single" w:sz="8" w:space="0" w:color="000000"/>
                    <w:left w:val="single" w:sz="8" w:space="0" w:color="000000"/>
                    <w:bottom w:val="single" w:sz="8" w:space="0" w:color="000000"/>
                    <w:right w:val="single" w:sz="8" w:space="0" w:color="000000"/>
                  </w:tcBorders>
                  <w:hideMark/>
                </w:tcPr>
                <w:p w14:paraId="1478D31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Virksomheden er bekendt med muligheden for at oprette en uddannelsesaftale i henhold til lov om erhvervsuddannelser</w:t>
                  </w:r>
                </w:p>
              </w:tc>
            </w:tr>
            <w:tr w:rsidR="00E0669D" w:rsidRPr="00FC3918" w14:paraId="12A144DB" w14:textId="77777777" w:rsidTr="008D0C42">
              <w:tc>
                <w:tcPr>
                  <w:tcW w:w="0" w:type="auto"/>
                  <w:gridSpan w:val="2"/>
                  <w:tcBorders>
                    <w:top w:val="single" w:sz="8" w:space="0" w:color="000000"/>
                    <w:left w:val="single" w:sz="8" w:space="0" w:color="000000"/>
                    <w:bottom w:val="single" w:sz="8" w:space="0" w:color="000000"/>
                    <w:right w:val="single" w:sz="8" w:space="0" w:color="000000"/>
                  </w:tcBorders>
                  <w:hideMark/>
                </w:tcPr>
                <w:p w14:paraId="71398CE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7DF5867"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Nej</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E4F433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9"/>
                  <w:tcBorders>
                    <w:top w:val="single" w:sz="8" w:space="0" w:color="000000"/>
                    <w:left w:val="single" w:sz="8" w:space="0" w:color="000000"/>
                    <w:bottom w:val="single" w:sz="8" w:space="0" w:color="000000"/>
                    <w:right w:val="single" w:sz="8" w:space="0" w:color="000000"/>
                  </w:tcBorders>
                  <w:hideMark/>
                </w:tcPr>
                <w:p w14:paraId="21D20F4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Ja</w:t>
                  </w:r>
                </w:p>
              </w:tc>
            </w:tr>
            <w:tr w:rsidR="00E0669D" w:rsidRPr="00FC3918" w14:paraId="57E6A2AC" w14:textId="77777777" w:rsidTr="008D0C42">
              <w:tc>
                <w:tcPr>
                  <w:tcW w:w="0" w:type="auto"/>
                  <w:gridSpan w:val="11"/>
                  <w:tcBorders>
                    <w:top w:val="single" w:sz="8" w:space="0" w:color="000000"/>
                    <w:left w:val="single" w:sz="8" w:space="0" w:color="000000"/>
                    <w:bottom w:val="nil"/>
                    <w:right w:val="single" w:sz="8" w:space="0" w:color="000000"/>
                  </w:tcBorders>
                  <w:hideMark/>
                </w:tcPr>
                <w:p w14:paraId="4FDB372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Virksomhed/ arbejdsgiver: Dato og underskrift</w:t>
                  </w:r>
                </w:p>
              </w:tc>
              <w:tc>
                <w:tcPr>
                  <w:tcW w:w="0" w:type="auto"/>
                  <w:gridSpan w:val="4"/>
                  <w:tcBorders>
                    <w:top w:val="single" w:sz="8" w:space="0" w:color="000000"/>
                    <w:left w:val="single" w:sz="8" w:space="0" w:color="000000"/>
                    <w:bottom w:val="nil"/>
                    <w:right w:val="single" w:sz="8" w:space="0" w:color="000000"/>
                  </w:tcBorders>
                  <w:hideMark/>
                </w:tcPr>
                <w:p w14:paraId="27E0032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Elev: Dato og underskrift</w:t>
                  </w:r>
                </w:p>
              </w:tc>
            </w:tr>
            <w:tr w:rsidR="00E0669D" w:rsidRPr="00FC3918" w14:paraId="4453D5AD" w14:textId="77777777" w:rsidTr="008D0C42">
              <w:trPr>
                <w:trHeight w:val="270"/>
              </w:trPr>
              <w:tc>
                <w:tcPr>
                  <w:tcW w:w="0" w:type="auto"/>
                  <w:gridSpan w:val="11"/>
                  <w:tcBorders>
                    <w:top w:val="nil"/>
                    <w:left w:val="single" w:sz="8" w:space="0" w:color="000000"/>
                    <w:bottom w:val="nil"/>
                    <w:right w:val="single" w:sz="8" w:space="0" w:color="000000"/>
                  </w:tcBorders>
                  <w:hideMark/>
                </w:tcPr>
                <w:p w14:paraId="45FB8BB5"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5E2B75D2"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917CA24" w14:textId="77777777" w:rsidTr="008D0C42">
              <w:trPr>
                <w:trHeight w:val="270"/>
              </w:trPr>
              <w:tc>
                <w:tcPr>
                  <w:tcW w:w="0" w:type="auto"/>
                  <w:gridSpan w:val="11"/>
                  <w:tcBorders>
                    <w:top w:val="nil"/>
                    <w:left w:val="single" w:sz="8" w:space="0" w:color="000000"/>
                    <w:bottom w:val="nil"/>
                    <w:right w:val="single" w:sz="8" w:space="0" w:color="000000"/>
                  </w:tcBorders>
                  <w:hideMark/>
                </w:tcPr>
                <w:p w14:paraId="5F39264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2E7DBF1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873FBB8" w14:textId="77777777" w:rsidTr="008D0C42">
              <w:trPr>
                <w:trHeight w:val="270"/>
              </w:trPr>
              <w:tc>
                <w:tcPr>
                  <w:tcW w:w="0" w:type="auto"/>
                  <w:gridSpan w:val="11"/>
                  <w:tcBorders>
                    <w:top w:val="nil"/>
                    <w:left w:val="single" w:sz="8" w:space="0" w:color="000000"/>
                    <w:bottom w:val="nil"/>
                    <w:right w:val="single" w:sz="8" w:space="0" w:color="000000"/>
                  </w:tcBorders>
                  <w:hideMark/>
                </w:tcPr>
                <w:p w14:paraId="10B28E3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2D05896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2B5E94E" w14:textId="77777777" w:rsidTr="008D0C42">
              <w:trPr>
                <w:trHeight w:val="270"/>
              </w:trPr>
              <w:tc>
                <w:tcPr>
                  <w:tcW w:w="0" w:type="auto"/>
                  <w:gridSpan w:val="15"/>
                  <w:tcBorders>
                    <w:top w:val="single" w:sz="8" w:space="0" w:color="000000"/>
                    <w:left w:val="single" w:sz="8" w:space="0" w:color="000000"/>
                    <w:bottom w:val="nil"/>
                    <w:right w:val="single" w:sz="8" w:space="0" w:color="000000"/>
                  </w:tcBorders>
                  <w:hideMark/>
                </w:tcPr>
                <w:p w14:paraId="248CA58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Hvis eleven er under 18 år:</w:t>
                  </w:r>
                  <w:r w:rsidRPr="00FC3918">
                    <w:rPr>
                      <w:rFonts w:ascii="Tahoma" w:eastAsia="Times New Roman" w:hAnsi="Tahoma" w:cs="Tahoma"/>
                      <w:color w:val="000000"/>
                      <w:sz w:val="17"/>
                      <w:szCs w:val="17"/>
                      <w:lang w:eastAsia="da-DK"/>
                    </w:rPr>
                    <w:t xml:space="preserve"> </w:t>
                  </w:r>
                </w:p>
              </w:tc>
            </w:tr>
            <w:tr w:rsidR="00E0669D" w:rsidRPr="00FC3918" w14:paraId="1BD70895" w14:textId="77777777" w:rsidTr="008D0C42">
              <w:trPr>
                <w:trHeight w:val="270"/>
              </w:trPr>
              <w:tc>
                <w:tcPr>
                  <w:tcW w:w="0" w:type="auto"/>
                  <w:gridSpan w:val="15"/>
                  <w:tcBorders>
                    <w:top w:val="nil"/>
                    <w:left w:val="single" w:sz="8" w:space="0" w:color="000000"/>
                    <w:bottom w:val="single" w:sz="8" w:space="0" w:color="000000"/>
                    <w:right w:val="single" w:sz="8" w:space="0" w:color="000000"/>
                  </w:tcBorders>
                  <w:hideMark/>
                </w:tcPr>
                <w:p w14:paraId="57C42BF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Praktikaftalen skal medunderskrives af forældremyndighedens indehaver(e). Hvis kun en af forældrene underskriver aftalen, indestår vedkommende for at være eneindehaver af forældremyndigheden.</w:t>
                  </w:r>
                </w:p>
              </w:tc>
            </w:tr>
            <w:tr w:rsidR="00E0669D" w:rsidRPr="00FC3918" w14:paraId="4D95C092" w14:textId="77777777" w:rsidTr="008D0C42">
              <w:trPr>
                <w:trHeight w:val="270"/>
              </w:trPr>
              <w:tc>
                <w:tcPr>
                  <w:tcW w:w="0" w:type="auto"/>
                  <w:gridSpan w:val="11"/>
                  <w:tcBorders>
                    <w:top w:val="single" w:sz="8" w:space="0" w:color="000000"/>
                    <w:left w:val="single" w:sz="8" w:space="0" w:color="000000"/>
                    <w:bottom w:val="nil"/>
                    <w:right w:val="single" w:sz="8" w:space="0" w:color="000000"/>
                  </w:tcBorders>
                  <w:hideMark/>
                </w:tcPr>
                <w:p w14:paraId="237106E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Forældremyndighedsindehaver: Dato og underskrift</w:t>
                  </w:r>
                </w:p>
              </w:tc>
              <w:tc>
                <w:tcPr>
                  <w:tcW w:w="0" w:type="auto"/>
                  <w:gridSpan w:val="4"/>
                  <w:tcBorders>
                    <w:top w:val="single" w:sz="8" w:space="0" w:color="000000"/>
                    <w:left w:val="single" w:sz="8" w:space="0" w:color="000000"/>
                    <w:bottom w:val="nil"/>
                    <w:right w:val="single" w:sz="8" w:space="0" w:color="000000"/>
                  </w:tcBorders>
                  <w:hideMark/>
                </w:tcPr>
                <w:p w14:paraId="4222D6C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Forældremyndighedsindehaver: Dato og underskrift</w:t>
                  </w:r>
                </w:p>
              </w:tc>
            </w:tr>
            <w:tr w:rsidR="00E0669D" w:rsidRPr="00FC3918" w14:paraId="4774E367" w14:textId="77777777" w:rsidTr="008D0C42">
              <w:trPr>
                <w:trHeight w:val="270"/>
              </w:trPr>
              <w:tc>
                <w:tcPr>
                  <w:tcW w:w="0" w:type="auto"/>
                  <w:gridSpan w:val="11"/>
                  <w:tcBorders>
                    <w:top w:val="nil"/>
                    <w:left w:val="single" w:sz="8" w:space="0" w:color="000000"/>
                    <w:bottom w:val="nil"/>
                    <w:right w:val="single" w:sz="8" w:space="0" w:color="000000"/>
                  </w:tcBorders>
                  <w:hideMark/>
                </w:tcPr>
                <w:p w14:paraId="050970B1"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5634ECFF"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CFA6808" w14:textId="77777777" w:rsidTr="008D0C42">
              <w:trPr>
                <w:trHeight w:val="270"/>
              </w:trPr>
              <w:tc>
                <w:tcPr>
                  <w:tcW w:w="0" w:type="auto"/>
                  <w:gridSpan w:val="11"/>
                  <w:tcBorders>
                    <w:top w:val="nil"/>
                    <w:left w:val="single" w:sz="8" w:space="0" w:color="000000"/>
                    <w:bottom w:val="nil"/>
                    <w:right w:val="single" w:sz="8" w:space="0" w:color="000000"/>
                  </w:tcBorders>
                  <w:hideMark/>
                </w:tcPr>
                <w:p w14:paraId="6A44CE6B"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nil"/>
                    <w:right w:val="single" w:sz="8" w:space="0" w:color="000000"/>
                  </w:tcBorders>
                  <w:hideMark/>
                </w:tcPr>
                <w:p w14:paraId="6CAFBD3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7B1AA334" w14:textId="77777777" w:rsidTr="008D0C42">
              <w:trPr>
                <w:trHeight w:val="270"/>
              </w:trPr>
              <w:tc>
                <w:tcPr>
                  <w:tcW w:w="0" w:type="auto"/>
                  <w:gridSpan w:val="11"/>
                  <w:tcBorders>
                    <w:top w:val="nil"/>
                    <w:left w:val="single" w:sz="8" w:space="0" w:color="000000"/>
                    <w:bottom w:val="single" w:sz="8" w:space="0" w:color="000000"/>
                    <w:right w:val="single" w:sz="8" w:space="0" w:color="000000"/>
                  </w:tcBorders>
                  <w:hideMark/>
                </w:tcPr>
                <w:p w14:paraId="1D75C35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gridSpan w:val="4"/>
                  <w:tcBorders>
                    <w:top w:val="nil"/>
                    <w:left w:val="single" w:sz="8" w:space="0" w:color="000000"/>
                    <w:bottom w:val="single" w:sz="8" w:space="0" w:color="000000"/>
                    <w:right w:val="single" w:sz="8" w:space="0" w:color="000000"/>
                  </w:tcBorders>
                  <w:hideMark/>
                </w:tcPr>
                <w:p w14:paraId="49D49310"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bl>
          <w:p w14:paraId="47F3EC4A" w14:textId="77777777" w:rsidR="00E0669D" w:rsidRPr="00FC3918" w:rsidRDefault="00E0669D" w:rsidP="008D0C42">
            <w:pPr>
              <w:spacing w:before="200" w:line="240" w:lineRule="auto"/>
              <w:rPr>
                <w:rFonts w:ascii="Tahoma" w:eastAsia="Times New Roman" w:hAnsi="Tahoma" w:cs="Tahoma"/>
                <w:color w:val="000000"/>
                <w:sz w:val="17"/>
                <w:szCs w:val="17"/>
                <w:lang w:eastAsia="da-DK"/>
              </w:rPr>
            </w:pPr>
          </w:p>
        </w:tc>
      </w:tr>
    </w:tbl>
    <w:p w14:paraId="27D38B89" w14:textId="77777777" w:rsidR="00E0669D" w:rsidRPr="00FC3918" w:rsidRDefault="00E0669D" w:rsidP="00E0669D">
      <w:pPr>
        <w:spacing w:line="240" w:lineRule="auto"/>
        <w:rPr>
          <w:rFonts w:ascii="Tahoma" w:eastAsia="Times New Roman" w:hAnsi="Tahoma" w:cs="Tahoma"/>
          <w:vanish/>
          <w:color w:val="000000"/>
          <w:sz w:val="17"/>
          <w:szCs w:val="17"/>
          <w:lang w:eastAsia="da-DK"/>
        </w:rPr>
      </w:pPr>
    </w:p>
    <w:tbl>
      <w:tblPr>
        <w:tblW w:w="0" w:type="auto"/>
        <w:tblCellMar>
          <w:left w:w="0" w:type="dxa"/>
          <w:right w:w="0" w:type="dxa"/>
        </w:tblCellMar>
        <w:tblLook w:val="04A0" w:firstRow="1" w:lastRow="0" w:firstColumn="1" w:lastColumn="0" w:noHBand="0" w:noVBand="1"/>
      </w:tblPr>
      <w:tblGrid>
        <w:gridCol w:w="8790"/>
      </w:tblGrid>
      <w:tr w:rsidR="00E0669D" w:rsidRPr="00FC3918" w14:paraId="35EC9A86" w14:textId="77777777" w:rsidTr="008D0C42">
        <w:tc>
          <w:tcPr>
            <w:tcW w:w="0" w:type="auto"/>
            <w:hideMark/>
          </w:tcPr>
          <w:p w14:paraId="799CDB36" w14:textId="77777777" w:rsidR="007C43FE" w:rsidRPr="00FC3918" w:rsidRDefault="007C43FE">
            <w:pPr>
              <w:rPr>
                <w:rFonts w:ascii="Tahoma" w:hAnsi="Tahoma" w:cs="Tahoma"/>
              </w:rPr>
            </w:pPr>
          </w:p>
          <w:tbl>
            <w:tblPr>
              <w:tblW w:w="8790" w:type="dxa"/>
              <w:tblCellMar>
                <w:top w:w="15" w:type="dxa"/>
                <w:left w:w="15" w:type="dxa"/>
                <w:bottom w:w="15" w:type="dxa"/>
                <w:right w:w="15" w:type="dxa"/>
              </w:tblCellMar>
              <w:tblLook w:val="04A0" w:firstRow="1" w:lastRow="0" w:firstColumn="1" w:lastColumn="0" w:noHBand="0" w:noVBand="1"/>
            </w:tblPr>
            <w:tblGrid>
              <w:gridCol w:w="7243"/>
              <w:gridCol w:w="1547"/>
            </w:tblGrid>
            <w:tr w:rsidR="00E0669D" w:rsidRPr="00FC3918" w14:paraId="406A4B61" w14:textId="77777777" w:rsidTr="008D0C42">
              <w:tc>
                <w:tcPr>
                  <w:tcW w:w="0" w:type="auto"/>
                  <w:gridSpan w:val="2"/>
                  <w:tcBorders>
                    <w:top w:val="nil"/>
                    <w:left w:val="nil"/>
                    <w:bottom w:val="single" w:sz="8" w:space="0" w:color="000000"/>
                    <w:right w:val="nil"/>
                  </w:tcBorders>
                  <w:hideMark/>
                </w:tcPr>
                <w:p w14:paraId="11929BA9" w14:textId="2155DAD5" w:rsidR="00E0669D" w:rsidRPr="00FC3918" w:rsidRDefault="00D53CEA"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b/>
                      <w:bCs/>
                      <w:color w:val="000000"/>
                      <w:sz w:val="17"/>
                      <w:szCs w:val="17"/>
                      <w:lang w:eastAsia="da-DK"/>
                    </w:rPr>
                    <w:t>7</w:t>
                  </w:r>
                  <w:r w:rsidR="00E0669D" w:rsidRPr="00FC3918">
                    <w:rPr>
                      <w:rFonts w:ascii="Tahoma" w:eastAsia="Times New Roman" w:hAnsi="Tahoma" w:cs="Tahoma"/>
                      <w:b/>
                      <w:bCs/>
                      <w:color w:val="000000"/>
                      <w:sz w:val="17"/>
                      <w:szCs w:val="17"/>
                      <w:lang w:eastAsia="da-DK"/>
                    </w:rPr>
                    <w:t>.</w:t>
                  </w:r>
                  <w:r w:rsidR="00E0669D" w:rsidRPr="00FC3918">
                    <w:rPr>
                      <w:rFonts w:ascii="Tahoma" w:eastAsia="Times New Roman" w:hAnsi="Tahoma" w:cs="Tahoma"/>
                      <w:color w:val="000000"/>
                      <w:sz w:val="17"/>
                      <w:szCs w:val="17"/>
                      <w:lang w:eastAsia="da-DK"/>
                    </w:rPr>
                    <w:t xml:space="preserve"> </w:t>
                  </w:r>
                  <w:r w:rsidR="00E0669D" w:rsidRPr="00FC3918">
                    <w:rPr>
                      <w:rFonts w:ascii="Tahoma" w:eastAsia="Times New Roman" w:hAnsi="Tahoma" w:cs="Tahoma"/>
                      <w:b/>
                      <w:bCs/>
                      <w:color w:val="000000"/>
                      <w:sz w:val="17"/>
                      <w:szCs w:val="17"/>
                      <w:lang w:eastAsia="da-DK"/>
                    </w:rPr>
                    <w:t>Forbeholdt kommunen/ tilrettelæggeren (godkendelsespåtegning, jf. FGU-lovens § 18, stk. 2)</w:t>
                  </w:r>
                </w:p>
              </w:tc>
            </w:tr>
            <w:tr w:rsidR="00E0669D" w:rsidRPr="00FC3918" w14:paraId="18684492" w14:textId="77777777" w:rsidTr="008D0C42">
              <w:tc>
                <w:tcPr>
                  <w:tcW w:w="0" w:type="auto"/>
                  <w:tcBorders>
                    <w:top w:val="single" w:sz="8" w:space="0" w:color="000000"/>
                    <w:left w:val="single" w:sz="8" w:space="0" w:color="000000"/>
                    <w:bottom w:val="nil"/>
                    <w:right w:val="single" w:sz="8" w:space="0" w:color="000000"/>
                  </w:tcBorders>
                  <w:hideMark/>
                </w:tcPr>
                <w:p w14:paraId="48DAAFCA"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Denne praktikaftale indgår som led i uddannelsesplan aftalt mellem elev og &lt;virksomhed &gt;.</w:t>
                  </w:r>
                </w:p>
              </w:tc>
              <w:tc>
                <w:tcPr>
                  <w:tcW w:w="0" w:type="auto"/>
                  <w:tcBorders>
                    <w:top w:val="single" w:sz="8" w:space="0" w:color="000000"/>
                    <w:left w:val="single" w:sz="8" w:space="0" w:color="000000"/>
                    <w:bottom w:val="nil"/>
                    <w:right w:val="single" w:sz="8" w:space="0" w:color="000000"/>
                  </w:tcBorders>
                  <w:hideMark/>
                </w:tcPr>
                <w:p w14:paraId="0896B346"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Aftaledato</w:t>
                  </w:r>
                </w:p>
              </w:tc>
            </w:tr>
            <w:tr w:rsidR="00E0669D" w:rsidRPr="00FC3918" w14:paraId="5D7C858C" w14:textId="77777777" w:rsidTr="008D0C42">
              <w:tc>
                <w:tcPr>
                  <w:tcW w:w="0" w:type="auto"/>
                  <w:tcBorders>
                    <w:top w:val="nil"/>
                    <w:left w:val="single" w:sz="8" w:space="0" w:color="000000"/>
                    <w:bottom w:val="single" w:sz="8" w:space="0" w:color="000000"/>
                    <w:right w:val="single" w:sz="8" w:space="0" w:color="000000"/>
                  </w:tcBorders>
                  <w:hideMark/>
                </w:tcPr>
                <w:p w14:paraId="731B5B1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7B82A18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0EA7F5A1" w14:textId="77777777" w:rsidTr="008D0C42">
              <w:tc>
                <w:tcPr>
                  <w:tcW w:w="0" w:type="auto"/>
                  <w:gridSpan w:val="2"/>
                  <w:tcBorders>
                    <w:top w:val="single" w:sz="8" w:space="0" w:color="000000"/>
                    <w:left w:val="single" w:sz="8" w:space="0" w:color="000000"/>
                    <w:bottom w:val="nil"/>
                    <w:right w:val="single" w:sz="8" w:space="0" w:color="000000"/>
                  </w:tcBorders>
                  <w:hideMark/>
                </w:tcPr>
                <w:p w14:paraId="0D1C3849"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Eventuelt supplerende påtegning</w:t>
                  </w:r>
                </w:p>
              </w:tc>
            </w:tr>
            <w:tr w:rsidR="00E0669D" w:rsidRPr="00FC3918" w14:paraId="3DA48262" w14:textId="77777777" w:rsidTr="008D0C42">
              <w:tc>
                <w:tcPr>
                  <w:tcW w:w="0" w:type="auto"/>
                  <w:gridSpan w:val="2"/>
                  <w:tcBorders>
                    <w:top w:val="nil"/>
                    <w:left w:val="single" w:sz="8" w:space="0" w:color="000000"/>
                    <w:bottom w:val="nil"/>
                    <w:right w:val="single" w:sz="8" w:space="0" w:color="000000"/>
                  </w:tcBorders>
                  <w:hideMark/>
                </w:tcPr>
                <w:p w14:paraId="5C86E24D"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61D52084" w14:textId="77777777" w:rsidTr="008D0C42">
              <w:tc>
                <w:tcPr>
                  <w:tcW w:w="0" w:type="auto"/>
                  <w:gridSpan w:val="2"/>
                  <w:tcBorders>
                    <w:top w:val="nil"/>
                    <w:left w:val="single" w:sz="8" w:space="0" w:color="000000"/>
                    <w:bottom w:val="single" w:sz="8" w:space="0" w:color="000000"/>
                    <w:right w:val="single" w:sz="8" w:space="0" w:color="000000"/>
                  </w:tcBorders>
                  <w:hideMark/>
                </w:tcPr>
                <w:p w14:paraId="6B2ABE58"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2B53F3A5" w14:textId="77777777" w:rsidTr="008D0C42">
              <w:tc>
                <w:tcPr>
                  <w:tcW w:w="0" w:type="auto"/>
                  <w:tcBorders>
                    <w:top w:val="single" w:sz="8" w:space="0" w:color="000000"/>
                    <w:left w:val="single" w:sz="8" w:space="0" w:color="000000"/>
                    <w:bottom w:val="nil"/>
                    <w:right w:val="single" w:sz="8" w:space="0" w:color="000000"/>
                  </w:tcBorders>
                  <w:hideMark/>
                </w:tcPr>
                <w:p w14:paraId="484D4D2E"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Tilrettelæggers navn, adresse, telefonnr. og e-mailadresse</w:t>
                  </w:r>
                </w:p>
              </w:tc>
              <w:tc>
                <w:tcPr>
                  <w:tcW w:w="0" w:type="auto"/>
                  <w:tcBorders>
                    <w:top w:val="single" w:sz="8" w:space="0" w:color="000000"/>
                    <w:left w:val="single" w:sz="8" w:space="0" w:color="000000"/>
                    <w:bottom w:val="nil"/>
                    <w:right w:val="single" w:sz="8" w:space="0" w:color="000000"/>
                  </w:tcBorders>
                  <w:hideMark/>
                </w:tcPr>
                <w:p w14:paraId="5896C6C2"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Kontaktperson</w:t>
                  </w:r>
                </w:p>
              </w:tc>
            </w:tr>
            <w:tr w:rsidR="00E0669D" w:rsidRPr="00FC3918" w14:paraId="48E4ABB8" w14:textId="77777777" w:rsidTr="008D0C42">
              <w:tc>
                <w:tcPr>
                  <w:tcW w:w="0" w:type="auto"/>
                  <w:tcBorders>
                    <w:top w:val="nil"/>
                    <w:left w:val="single" w:sz="8" w:space="0" w:color="000000"/>
                    <w:bottom w:val="nil"/>
                    <w:right w:val="single" w:sz="8" w:space="0" w:color="000000"/>
                  </w:tcBorders>
                  <w:hideMark/>
                </w:tcPr>
                <w:p w14:paraId="4EB6BB63"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533F9284" w14:textId="77777777" w:rsidR="00E0669D" w:rsidRPr="00FC3918" w:rsidRDefault="00E0669D" w:rsidP="008D0C42">
                  <w:pPr>
                    <w:spacing w:after="0" w:line="240" w:lineRule="auto"/>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01DFDE5E" w14:textId="77777777" w:rsidTr="008D0C42">
              <w:trPr>
                <w:trHeight w:val="75"/>
              </w:trPr>
              <w:tc>
                <w:tcPr>
                  <w:tcW w:w="0" w:type="auto"/>
                  <w:tcBorders>
                    <w:top w:val="nil"/>
                    <w:left w:val="single" w:sz="8" w:space="0" w:color="000000"/>
                    <w:bottom w:val="nil"/>
                    <w:right w:val="single" w:sz="8" w:space="0" w:color="000000"/>
                  </w:tcBorders>
                  <w:hideMark/>
                </w:tcPr>
                <w:p w14:paraId="079C7C8D" w14:textId="77777777" w:rsidR="00E0669D" w:rsidRPr="00FC3918" w:rsidRDefault="00E0669D" w:rsidP="008D0C42">
                  <w:pPr>
                    <w:spacing w:after="0" w:line="7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nil"/>
                    <w:right w:val="single" w:sz="8" w:space="0" w:color="000000"/>
                  </w:tcBorders>
                  <w:hideMark/>
                </w:tcPr>
                <w:p w14:paraId="1962E45F" w14:textId="77777777" w:rsidR="00E0669D" w:rsidRPr="00FC3918" w:rsidRDefault="00E0669D" w:rsidP="008D0C42">
                  <w:pPr>
                    <w:spacing w:after="0" w:line="75"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Dato og underskrift</w:t>
                  </w:r>
                </w:p>
              </w:tc>
            </w:tr>
            <w:tr w:rsidR="00E0669D" w:rsidRPr="00FC3918" w14:paraId="1F1F15E9" w14:textId="77777777" w:rsidTr="008D0C42">
              <w:trPr>
                <w:trHeight w:val="60"/>
              </w:trPr>
              <w:tc>
                <w:tcPr>
                  <w:tcW w:w="0" w:type="auto"/>
                  <w:tcBorders>
                    <w:top w:val="nil"/>
                    <w:left w:val="single" w:sz="8" w:space="0" w:color="000000"/>
                    <w:bottom w:val="nil"/>
                    <w:right w:val="single" w:sz="8" w:space="0" w:color="000000"/>
                  </w:tcBorders>
                  <w:hideMark/>
                </w:tcPr>
                <w:p w14:paraId="04626510"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nil"/>
                    <w:right w:val="single" w:sz="8" w:space="0" w:color="000000"/>
                  </w:tcBorders>
                  <w:hideMark/>
                </w:tcPr>
                <w:p w14:paraId="4DCBD109"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r w:rsidR="00E0669D" w:rsidRPr="00FC3918" w14:paraId="4FA42ED6" w14:textId="77777777" w:rsidTr="008D0C42">
              <w:trPr>
                <w:trHeight w:val="60"/>
              </w:trPr>
              <w:tc>
                <w:tcPr>
                  <w:tcW w:w="0" w:type="auto"/>
                  <w:tcBorders>
                    <w:top w:val="nil"/>
                    <w:left w:val="single" w:sz="8" w:space="0" w:color="000000"/>
                    <w:bottom w:val="single" w:sz="8" w:space="0" w:color="000000"/>
                    <w:right w:val="single" w:sz="8" w:space="0" w:color="000000"/>
                  </w:tcBorders>
                  <w:hideMark/>
                </w:tcPr>
                <w:p w14:paraId="0698596D"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c>
                <w:tcPr>
                  <w:tcW w:w="0" w:type="auto"/>
                  <w:tcBorders>
                    <w:top w:val="nil"/>
                    <w:left w:val="single" w:sz="8" w:space="0" w:color="000000"/>
                    <w:bottom w:val="single" w:sz="8" w:space="0" w:color="000000"/>
                    <w:right w:val="single" w:sz="8" w:space="0" w:color="000000"/>
                  </w:tcBorders>
                  <w:hideMark/>
                </w:tcPr>
                <w:p w14:paraId="1DAB4C8B" w14:textId="77777777" w:rsidR="00E0669D" w:rsidRPr="00FC3918" w:rsidRDefault="00E0669D" w:rsidP="008D0C42">
                  <w:pPr>
                    <w:spacing w:after="0" w:line="60" w:lineRule="atLeast"/>
                    <w:rPr>
                      <w:rFonts w:ascii="Tahoma" w:eastAsia="Times New Roman" w:hAnsi="Tahoma" w:cs="Tahoma"/>
                      <w:color w:val="000000"/>
                      <w:sz w:val="17"/>
                      <w:szCs w:val="17"/>
                      <w:lang w:eastAsia="da-DK"/>
                    </w:rPr>
                  </w:pPr>
                  <w:r w:rsidRPr="00FC3918">
                    <w:rPr>
                      <w:rFonts w:ascii="Tahoma" w:eastAsia="Times New Roman" w:hAnsi="Tahoma" w:cs="Tahoma"/>
                      <w:color w:val="000000"/>
                      <w:sz w:val="17"/>
                      <w:szCs w:val="17"/>
                      <w:lang w:eastAsia="da-DK"/>
                    </w:rPr>
                    <w:t> </w:t>
                  </w:r>
                </w:p>
              </w:tc>
            </w:tr>
          </w:tbl>
          <w:p w14:paraId="68A5A660" w14:textId="77777777" w:rsidR="00E0669D" w:rsidRPr="00FC3918" w:rsidRDefault="00E0669D" w:rsidP="008D0C42">
            <w:pPr>
              <w:spacing w:before="200" w:line="240" w:lineRule="auto"/>
              <w:rPr>
                <w:rFonts w:ascii="Tahoma" w:eastAsia="Times New Roman" w:hAnsi="Tahoma" w:cs="Tahoma"/>
                <w:color w:val="000000"/>
                <w:sz w:val="17"/>
                <w:szCs w:val="17"/>
                <w:lang w:eastAsia="da-DK"/>
              </w:rPr>
            </w:pPr>
          </w:p>
        </w:tc>
      </w:tr>
    </w:tbl>
    <w:p w14:paraId="50F0E4DD" w14:textId="77777777" w:rsidR="004D1A42" w:rsidRPr="00FC3918" w:rsidRDefault="004D1A42" w:rsidP="00E0669D">
      <w:pPr>
        <w:pStyle w:val="Ingenafstand"/>
        <w:ind w:firstLine="142"/>
        <w:jc w:val="both"/>
        <w:rPr>
          <w:rFonts w:ascii="Tahoma" w:hAnsi="Tahoma" w:cs="Tahoma"/>
        </w:rPr>
      </w:pPr>
    </w:p>
    <w:p w14:paraId="4488D87D" w14:textId="77777777" w:rsidR="004320EF" w:rsidRPr="00FC3918" w:rsidRDefault="004320EF" w:rsidP="00E0669D">
      <w:pPr>
        <w:pStyle w:val="Ingenafstand"/>
        <w:ind w:firstLine="142"/>
        <w:jc w:val="both"/>
        <w:rPr>
          <w:rFonts w:ascii="Tahoma" w:hAnsi="Tahoma" w:cs="Tahoma"/>
        </w:rPr>
      </w:pPr>
    </w:p>
    <w:p w14:paraId="50E603F5" w14:textId="662D14E1" w:rsidR="004320EF" w:rsidRPr="00FC3918" w:rsidRDefault="00D1503A" w:rsidP="00E0669D">
      <w:pPr>
        <w:pStyle w:val="Ingenafstand"/>
        <w:ind w:firstLine="142"/>
        <w:jc w:val="both"/>
        <w:rPr>
          <w:rFonts w:ascii="Tahoma" w:hAnsi="Tahoma" w:cs="Tahoma"/>
          <w:sz w:val="18"/>
          <w:szCs w:val="18"/>
        </w:rPr>
      </w:pPr>
      <w:r w:rsidRPr="00FC3918">
        <w:rPr>
          <w:rFonts w:ascii="Tahoma" w:hAnsi="Tahoma" w:cs="Tahoma"/>
          <w:sz w:val="18"/>
          <w:szCs w:val="18"/>
        </w:rPr>
        <w:lastRenderedPageBreak/>
        <w:t>BILAG 1:</w:t>
      </w:r>
    </w:p>
    <w:p w14:paraId="5319A04E" w14:textId="7692EF0A" w:rsidR="00F42C85" w:rsidRPr="00FC3918" w:rsidRDefault="00F42C85" w:rsidP="00E0669D">
      <w:pPr>
        <w:pStyle w:val="Ingenafstand"/>
        <w:ind w:firstLine="142"/>
        <w:jc w:val="both"/>
        <w:rPr>
          <w:rFonts w:ascii="Tahoma" w:hAnsi="Tahoma" w:cs="Tahoma"/>
          <w:sz w:val="18"/>
          <w:szCs w:val="18"/>
        </w:rPr>
      </w:pPr>
    </w:p>
    <w:p w14:paraId="0F27FA7D" w14:textId="77777777" w:rsidR="00D1503A" w:rsidRPr="00FC3918" w:rsidRDefault="00D1503A" w:rsidP="00D1503A">
      <w:pPr>
        <w:spacing w:after="0" w:line="240" w:lineRule="auto"/>
        <w:rPr>
          <w:rFonts w:ascii="Tahoma" w:eastAsia="Times New Roman" w:hAnsi="Tahoma" w:cs="Tahoma"/>
          <w:sz w:val="18"/>
          <w:szCs w:val="18"/>
          <w:lang w:eastAsia="da-DK"/>
        </w:rPr>
      </w:pPr>
    </w:p>
    <w:p w14:paraId="20468C06" w14:textId="77777777" w:rsidR="00016649" w:rsidRPr="00FC3918" w:rsidRDefault="00016649" w:rsidP="00016649">
      <w:pPr>
        <w:spacing w:after="120" w:line="240" w:lineRule="auto"/>
        <w:rPr>
          <w:rFonts w:ascii="Tahoma" w:eastAsia="Times New Roman" w:hAnsi="Tahoma" w:cs="Tahoma"/>
          <w:b/>
          <w:bCs/>
          <w:color w:val="000000"/>
          <w:sz w:val="21"/>
          <w:szCs w:val="21"/>
          <w:lang w:eastAsia="da-DK"/>
        </w:rPr>
      </w:pPr>
      <w:r w:rsidRPr="00FC3918">
        <w:rPr>
          <w:rFonts w:ascii="Tahoma" w:eastAsia="Times New Roman" w:hAnsi="Tahoma" w:cs="Tahoma"/>
          <w:b/>
          <w:bCs/>
          <w:color w:val="000000"/>
          <w:sz w:val="21"/>
          <w:szCs w:val="21"/>
          <w:lang w:eastAsia="da-DK"/>
        </w:rPr>
        <w:t>Handel- og Kundeservice</w:t>
      </w:r>
    </w:p>
    <w:p w14:paraId="30FBCDC8" w14:textId="77777777" w:rsidR="00DB2149" w:rsidRPr="00FC3918" w:rsidRDefault="00D1503A" w:rsidP="00D1503A">
      <w:pPr>
        <w:spacing w:after="0" w:line="240" w:lineRule="auto"/>
        <w:rPr>
          <w:rFonts w:ascii="Tahoma" w:eastAsia="Times New Roman" w:hAnsi="Tahoma" w:cs="Tahoma"/>
          <w:sz w:val="18"/>
          <w:szCs w:val="18"/>
          <w:lang w:eastAsia="da-DK"/>
        </w:rPr>
      </w:pPr>
      <w:r w:rsidRPr="00D1503A">
        <w:rPr>
          <w:rFonts w:ascii="Tahoma" w:eastAsia="Times New Roman" w:hAnsi="Tahoma" w:cs="Tahoma"/>
          <w:sz w:val="18"/>
          <w:szCs w:val="18"/>
          <w:lang w:eastAsia="da-DK"/>
        </w:rPr>
        <w:t xml:space="preserve">Fagområdet inkluderer alle de fagområder, der indeholder handel, kontor og kundeservice. Det kan fx være detailhandel, e-handel, produktion, detailhandel med kundekontakt, administration eller lager. Kerneområderne for temaet er salg og videresalg af varer, serviceydelser, kendskab til forbrugere/kunder, administrative opgaver, vejledning og betjening af kunder. </w:t>
      </w:r>
    </w:p>
    <w:p w14:paraId="2035635C" w14:textId="77777777" w:rsidR="00DB2149" w:rsidRPr="00FC3918" w:rsidRDefault="00DB2149" w:rsidP="00D1503A">
      <w:pPr>
        <w:spacing w:after="0" w:line="240" w:lineRule="auto"/>
        <w:rPr>
          <w:rFonts w:ascii="Tahoma" w:eastAsia="Times New Roman" w:hAnsi="Tahoma" w:cs="Tahoma"/>
          <w:sz w:val="18"/>
          <w:szCs w:val="18"/>
          <w:lang w:eastAsia="da-DK"/>
        </w:rPr>
      </w:pPr>
    </w:p>
    <w:p w14:paraId="751DDA5E" w14:textId="0A0A63EF" w:rsidR="00DB2149" w:rsidRPr="00FC3918" w:rsidRDefault="00D1503A" w:rsidP="00D1503A">
      <w:pPr>
        <w:spacing w:after="0" w:line="240" w:lineRule="auto"/>
        <w:rPr>
          <w:rFonts w:ascii="Tahoma" w:eastAsia="Times New Roman" w:hAnsi="Tahoma" w:cs="Tahoma"/>
          <w:sz w:val="18"/>
          <w:szCs w:val="18"/>
          <w:lang w:eastAsia="da-DK"/>
        </w:rPr>
      </w:pPr>
      <w:r w:rsidRPr="00D1503A">
        <w:rPr>
          <w:rFonts w:ascii="Tahoma" w:eastAsia="Times New Roman" w:hAnsi="Tahoma" w:cs="Tahoma"/>
          <w:sz w:val="18"/>
          <w:szCs w:val="18"/>
          <w:lang w:eastAsia="da-DK"/>
        </w:rPr>
        <w:t xml:space="preserve">Temaet afspejler de centrale fagområders kendetegn og normer, herunder personlig fremtræden, god kundebetjening og kendskab til arbejdsopgaver og løsninger heraf. Det faglige tema handel og kundeservice henter inspiration fra afsætning, organisation, samfundsfag, erhvervsøkonomi, it m.m., men afgrænser sig ved at have fokus på det konkrete salg, administrationen og kundesituationerne. </w:t>
      </w:r>
    </w:p>
    <w:p w14:paraId="4BA88065" w14:textId="39626CEE" w:rsidR="00DB2149" w:rsidRPr="00FC3918" w:rsidRDefault="00DB2149" w:rsidP="00D1503A">
      <w:pPr>
        <w:spacing w:after="0" w:line="240" w:lineRule="auto"/>
        <w:rPr>
          <w:rFonts w:ascii="Tahoma" w:eastAsia="Times New Roman" w:hAnsi="Tahoma" w:cs="Tahoma"/>
          <w:sz w:val="18"/>
          <w:szCs w:val="18"/>
          <w:lang w:eastAsia="da-DK"/>
        </w:rPr>
      </w:pPr>
    </w:p>
    <w:p w14:paraId="0FF9AD45" w14:textId="675EA96B" w:rsidR="00DB2149" w:rsidRPr="00FC3918" w:rsidRDefault="00DB2149" w:rsidP="00D1503A">
      <w:pPr>
        <w:spacing w:after="0" w:line="240" w:lineRule="auto"/>
        <w:rPr>
          <w:rFonts w:ascii="Tahoma" w:eastAsia="Times New Roman" w:hAnsi="Tahoma" w:cs="Tahoma"/>
          <w:sz w:val="18"/>
          <w:szCs w:val="18"/>
          <w:lang w:eastAsia="da-DK"/>
        </w:rPr>
      </w:pPr>
      <w:r w:rsidRPr="00FC3918">
        <w:rPr>
          <w:rFonts w:ascii="Tahoma" w:eastAsia="Times New Roman" w:hAnsi="Tahoma" w:cs="Tahoma"/>
          <w:sz w:val="18"/>
          <w:szCs w:val="18"/>
          <w:lang w:eastAsia="da-DK"/>
        </w:rPr>
        <w:t xml:space="preserve">Praktikanten kan </w:t>
      </w:r>
      <w:r w:rsidR="00FC3918" w:rsidRPr="00FC3918">
        <w:rPr>
          <w:rFonts w:ascii="Tahoma" w:eastAsia="Times New Roman" w:hAnsi="Tahoma" w:cs="Tahoma"/>
          <w:sz w:val="18"/>
          <w:szCs w:val="18"/>
          <w:lang w:eastAsia="da-DK"/>
        </w:rPr>
        <w:t xml:space="preserve">i praktikken have mulighed for at </w:t>
      </w:r>
      <w:r w:rsidRPr="00FC3918">
        <w:rPr>
          <w:rFonts w:ascii="Tahoma" w:eastAsia="Times New Roman" w:hAnsi="Tahoma" w:cs="Tahoma"/>
          <w:sz w:val="18"/>
          <w:szCs w:val="18"/>
          <w:lang w:eastAsia="da-DK"/>
        </w:rPr>
        <w:t>opnå:</w:t>
      </w:r>
    </w:p>
    <w:p w14:paraId="1CA32183" w14:textId="77777777" w:rsidR="00DB2149" w:rsidRPr="00FC3918" w:rsidRDefault="00DB2149" w:rsidP="00D1503A">
      <w:pPr>
        <w:spacing w:after="0" w:line="240" w:lineRule="auto"/>
        <w:rPr>
          <w:rFonts w:ascii="Tahoma" w:eastAsia="Times New Roman" w:hAnsi="Tahoma" w:cs="Tahoma"/>
          <w:sz w:val="18"/>
          <w:szCs w:val="18"/>
          <w:lang w:eastAsia="da-DK"/>
        </w:rPr>
      </w:pPr>
    </w:p>
    <w:tbl>
      <w:tblPr>
        <w:tblStyle w:val="Tabel-Gitter"/>
        <w:tblW w:w="0" w:type="auto"/>
        <w:tblLook w:val="04A0" w:firstRow="1" w:lastRow="0" w:firstColumn="1" w:lastColumn="0" w:noHBand="0" w:noVBand="1"/>
      </w:tblPr>
      <w:tblGrid>
        <w:gridCol w:w="2263"/>
        <w:gridCol w:w="7365"/>
      </w:tblGrid>
      <w:tr w:rsidR="00DB2149" w:rsidRPr="00FC3918" w14:paraId="1E5926E2" w14:textId="77777777" w:rsidTr="00DB2149">
        <w:tc>
          <w:tcPr>
            <w:tcW w:w="2263" w:type="dxa"/>
          </w:tcPr>
          <w:p w14:paraId="4C3F4FD3" w14:textId="5DE753A8" w:rsidR="00DB2149" w:rsidRPr="00FC3918" w:rsidRDefault="00DB2149" w:rsidP="00D1503A">
            <w:pPr>
              <w:rPr>
                <w:rFonts w:ascii="Tahoma" w:eastAsia="Times New Roman" w:hAnsi="Tahoma" w:cs="Tahoma"/>
                <w:sz w:val="18"/>
                <w:szCs w:val="18"/>
                <w:lang w:eastAsia="da-DK"/>
              </w:rPr>
            </w:pPr>
            <w:r w:rsidRPr="00FC3918">
              <w:rPr>
                <w:rFonts w:ascii="Tahoma" w:eastAsia="Times New Roman" w:hAnsi="Tahoma" w:cs="Tahoma"/>
                <w:sz w:val="18"/>
                <w:szCs w:val="18"/>
                <w:lang w:eastAsia="da-DK"/>
              </w:rPr>
              <w:t>Viden:</w:t>
            </w:r>
          </w:p>
        </w:tc>
        <w:tc>
          <w:tcPr>
            <w:tcW w:w="7365" w:type="dxa"/>
          </w:tcPr>
          <w:p w14:paraId="4D88BBD1"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kundegrupper, varegrupper og butiksindretning </w:t>
            </w:r>
          </w:p>
          <w:p w14:paraId="5E7AB476"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fagsprog og kommunikation, der hører til handel og kundeservice </w:t>
            </w:r>
          </w:p>
          <w:p w14:paraId="121A45DB"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virksomhedens omverden </w:t>
            </w:r>
          </w:p>
          <w:p w14:paraId="5393212E"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målgrupper og dertilhørende analyseredskaber </w:t>
            </w:r>
          </w:p>
          <w:p w14:paraId="3F82FDF1"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butiksøkonomi/ intro til erhvervsøkonomi </w:t>
            </w:r>
          </w:p>
          <w:p w14:paraId="16E925BA"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innovation og iværksætteri </w:t>
            </w:r>
          </w:p>
          <w:p w14:paraId="3A923BE6"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betydningen af personlig fremtræden, kropssprog og mundtlig kommunikation i salg eller kundeservice </w:t>
            </w:r>
          </w:p>
          <w:p w14:paraId="75BDB65F"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virksomhedens kommunikation internt og eksternt </w:t>
            </w:r>
          </w:p>
          <w:p w14:paraId="64E4B7E4"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gældende lovgivning for området </w:t>
            </w:r>
          </w:p>
          <w:p w14:paraId="156CC7A9"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teorierne om opbygning af hotspots, stande og vinduer </w:t>
            </w:r>
          </w:p>
          <w:p w14:paraId="3A12A8B5"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arbejdsopgaver inden for handel og kundeservice </w:t>
            </w:r>
          </w:p>
          <w:p w14:paraId="1BF9F0AA"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de forskellige arbejdsopgaver der indgår i udvikling, planlægning og afvikling af events/oplevelser, der understøtter en handelssituation </w:t>
            </w:r>
          </w:p>
          <w:p w14:paraId="315D0978"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forskellige e-handelsplatforme og markedsføring </w:t>
            </w:r>
          </w:p>
          <w:p w14:paraId="2EE8454B"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normer og kulturer inden for fagområdet </w:t>
            </w:r>
          </w:p>
          <w:p w14:paraId="497B4611" w14:textId="77777777" w:rsidR="00DB2149" w:rsidRPr="00FC3918" w:rsidRDefault="00DB2149" w:rsidP="00D1503A">
            <w:pPr>
              <w:rPr>
                <w:rFonts w:ascii="Tahoma" w:eastAsia="Times New Roman" w:hAnsi="Tahoma" w:cs="Tahoma"/>
                <w:sz w:val="18"/>
                <w:szCs w:val="18"/>
                <w:lang w:eastAsia="da-DK"/>
              </w:rPr>
            </w:pPr>
            <w:r w:rsidRPr="00DB2149">
              <w:rPr>
                <w:rFonts w:ascii="Tahoma" w:eastAsia="Times New Roman" w:hAnsi="Tahoma" w:cs="Tahoma"/>
                <w:sz w:val="18"/>
                <w:szCs w:val="18"/>
                <w:lang w:eastAsia="da-DK"/>
              </w:rPr>
              <w:sym w:font="Symbol" w:char="F0B7"/>
            </w:r>
            <w:r w:rsidRPr="00DB2149">
              <w:rPr>
                <w:rFonts w:ascii="Tahoma" w:eastAsia="Times New Roman" w:hAnsi="Tahoma" w:cs="Tahoma"/>
                <w:sz w:val="18"/>
                <w:szCs w:val="18"/>
                <w:lang w:eastAsia="da-DK"/>
              </w:rPr>
              <w:t xml:space="preserve"> uddannelses- og beskæftigelsesmuligheder inden for fagområdet</w:t>
            </w:r>
          </w:p>
          <w:p w14:paraId="4DB02864"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muligheder og rettigheder på arbejdsmarkedet </w:t>
            </w:r>
          </w:p>
          <w:p w14:paraId="7CE4F11B"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administrative opgaver </w:t>
            </w:r>
          </w:p>
          <w:p w14:paraId="2956F3FC" w14:textId="7A0A6C2D"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et salgs forskellige faser</w:t>
            </w:r>
          </w:p>
          <w:p w14:paraId="33E61FA7" w14:textId="09D84928" w:rsidR="00FC3918" w:rsidRPr="00FC3918" w:rsidRDefault="00FC3918" w:rsidP="00D1503A">
            <w:pPr>
              <w:rPr>
                <w:rFonts w:ascii="Tahoma" w:eastAsia="Times New Roman" w:hAnsi="Tahoma" w:cs="Tahoma"/>
                <w:sz w:val="18"/>
                <w:szCs w:val="18"/>
                <w:lang w:eastAsia="da-DK"/>
              </w:rPr>
            </w:pPr>
          </w:p>
        </w:tc>
      </w:tr>
      <w:tr w:rsidR="00DB2149" w:rsidRPr="00FC3918" w14:paraId="02389645" w14:textId="77777777" w:rsidTr="00DB2149">
        <w:tc>
          <w:tcPr>
            <w:tcW w:w="2263" w:type="dxa"/>
          </w:tcPr>
          <w:p w14:paraId="5D355E14" w14:textId="41CB274B" w:rsidR="00DB2149" w:rsidRPr="00FC3918" w:rsidRDefault="00FC3918" w:rsidP="00D1503A">
            <w:pPr>
              <w:rPr>
                <w:rFonts w:ascii="Tahoma" w:eastAsia="Times New Roman" w:hAnsi="Tahoma" w:cs="Tahoma"/>
                <w:sz w:val="18"/>
                <w:szCs w:val="18"/>
                <w:lang w:eastAsia="da-DK"/>
              </w:rPr>
            </w:pPr>
            <w:r w:rsidRPr="00FC3918">
              <w:rPr>
                <w:rFonts w:ascii="Tahoma" w:eastAsia="Times New Roman" w:hAnsi="Tahoma" w:cs="Tahoma"/>
                <w:sz w:val="18"/>
                <w:szCs w:val="18"/>
                <w:lang w:eastAsia="da-DK"/>
              </w:rPr>
              <w:t>Færdigheder:</w:t>
            </w:r>
          </w:p>
        </w:tc>
        <w:tc>
          <w:tcPr>
            <w:tcW w:w="7365" w:type="dxa"/>
          </w:tcPr>
          <w:p w14:paraId="63C93CC3"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personligt salg, herunder e-handel </w:t>
            </w:r>
          </w:p>
          <w:p w14:paraId="69196BD8"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kundeservice, i forbindelse med administration </w:t>
            </w:r>
          </w:p>
          <w:p w14:paraId="4FFAB5A9"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arbejdsopgaver, som hører til handel og service </w:t>
            </w:r>
          </w:p>
          <w:p w14:paraId="14909DA4"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anvendelse af redskaber og software som benyttes i fagområdet </w:t>
            </w:r>
          </w:p>
          <w:p w14:paraId="0C08413A"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overholdelse af sikkerhedskrav og ergonomisk korrekt udførelse af arbejdet </w:t>
            </w:r>
          </w:p>
          <w:p w14:paraId="2A4811BD"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anvendelse af (simple) markedsføringsmæssige metoder og fremstillingsformer </w:t>
            </w:r>
          </w:p>
          <w:p w14:paraId="274748A5"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anvendelse af principperne for salg eller rådgivning, herunder personligt salg eller rådgivning af kunder </w:t>
            </w:r>
          </w:p>
          <w:p w14:paraId="730B8B7B"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udarbejdelse og gennemførelse af en præsentation </w:t>
            </w:r>
          </w:p>
          <w:p w14:paraId="39474A66" w14:textId="7EFE0B7C"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anvendelse af relevant fagsprog </w:t>
            </w:r>
          </w:p>
          <w:p w14:paraId="3421115A" w14:textId="74BAB1E3"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anvendelse af forskellige analysemodeller der opkvalificerer elevernes arbejde indenfor handel og kundeservice</w:t>
            </w:r>
          </w:p>
          <w:p w14:paraId="63670506" w14:textId="77777777" w:rsidR="00DB2149" w:rsidRPr="00FC3918" w:rsidRDefault="00DB2149" w:rsidP="00D1503A">
            <w:pPr>
              <w:rPr>
                <w:rFonts w:ascii="Tahoma" w:eastAsia="Times New Roman" w:hAnsi="Tahoma" w:cs="Tahoma"/>
                <w:sz w:val="18"/>
                <w:szCs w:val="18"/>
                <w:lang w:eastAsia="da-DK"/>
              </w:rPr>
            </w:pPr>
          </w:p>
        </w:tc>
      </w:tr>
      <w:tr w:rsidR="00DB2149" w:rsidRPr="00FC3918" w14:paraId="3C90FDE5" w14:textId="77777777" w:rsidTr="00DB2149">
        <w:tc>
          <w:tcPr>
            <w:tcW w:w="2263" w:type="dxa"/>
          </w:tcPr>
          <w:p w14:paraId="4FE9756F" w14:textId="022203A9" w:rsidR="00DB2149" w:rsidRPr="00FC3918" w:rsidRDefault="00FC3918" w:rsidP="00D1503A">
            <w:pPr>
              <w:rPr>
                <w:rFonts w:ascii="Tahoma" w:eastAsia="Times New Roman" w:hAnsi="Tahoma" w:cs="Tahoma"/>
                <w:sz w:val="18"/>
                <w:szCs w:val="18"/>
                <w:lang w:eastAsia="da-DK"/>
              </w:rPr>
            </w:pPr>
            <w:r w:rsidRPr="00FC3918">
              <w:rPr>
                <w:rFonts w:ascii="Tahoma" w:eastAsia="Times New Roman" w:hAnsi="Tahoma" w:cs="Tahoma"/>
                <w:sz w:val="18"/>
                <w:szCs w:val="18"/>
                <w:lang w:eastAsia="da-DK"/>
              </w:rPr>
              <w:t>Kompetencer:</w:t>
            </w:r>
          </w:p>
        </w:tc>
        <w:tc>
          <w:tcPr>
            <w:tcW w:w="7365" w:type="dxa"/>
          </w:tcPr>
          <w:p w14:paraId="6C28404A"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identificere kundens behov </w:t>
            </w:r>
          </w:p>
          <w:p w14:paraId="64D349AD"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gennemføre arbejdsopgaver inden for handel og kundeservice alene eller i samarbejde med andre </w:t>
            </w:r>
          </w:p>
          <w:p w14:paraId="5B72622E"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kvalitetssikre proces og salg/service </w:t>
            </w:r>
          </w:p>
          <w:p w14:paraId="3F1AAED5"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sikre miljømæssige hensyn </w:t>
            </w:r>
          </w:p>
          <w:p w14:paraId="2E251A5B"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have medansvar for samarbejde og trivsel på arbejdspladsen </w:t>
            </w:r>
          </w:p>
          <w:p w14:paraId="65E6121B" w14:textId="77777777"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arbejde problemløsende, praktisk og innovativt </w:t>
            </w:r>
          </w:p>
          <w:p w14:paraId="2C9A0D9C" w14:textId="6070E3F5" w:rsidR="00FC3918" w:rsidRPr="00FC3918" w:rsidRDefault="00FC3918" w:rsidP="00FC3918">
            <w:pPr>
              <w:rPr>
                <w:rFonts w:ascii="Tahoma" w:hAnsi="Tahoma" w:cs="Tahoma"/>
                <w:sz w:val="18"/>
                <w:szCs w:val="18"/>
              </w:rPr>
            </w:pPr>
            <w:r w:rsidRPr="00FC3918">
              <w:rPr>
                <w:rFonts w:ascii="Tahoma" w:hAnsi="Tahoma" w:cs="Tahoma"/>
                <w:sz w:val="18"/>
                <w:szCs w:val="18"/>
              </w:rPr>
              <w:sym w:font="Symbol" w:char="F0B7"/>
            </w:r>
            <w:r w:rsidRPr="00FC3918">
              <w:rPr>
                <w:rFonts w:ascii="Tahoma" w:hAnsi="Tahoma" w:cs="Tahoma"/>
                <w:sz w:val="18"/>
                <w:szCs w:val="18"/>
              </w:rPr>
              <w:t xml:space="preserve"> søge praktikplads eller beskæftigelse målrettet den ønskede branche. </w:t>
            </w:r>
          </w:p>
          <w:p w14:paraId="4A4B0F26" w14:textId="77777777" w:rsidR="00DB2149" w:rsidRPr="00FC3918" w:rsidRDefault="00DB2149" w:rsidP="00D1503A">
            <w:pPr>
              <w:rPr>
                <w:rFonts w:ascii="Tahoma" w:eastAsia="Times New Roman" w:hAnsi="Tahoma" w:cs="Tahoma"/>
                <w:sz w:val="18"/>
                <w:szCs w:val="18"/>
                <w:lang w:eastAsia="da-DK"/>
              </w:rPr>
            </w:pPr>
          </w:p>
        </w:tc>
      </w:tr>
    </w:tbl>
    <w:p w14:paraId="139A8B55" w14:textId="77777777" w:rsidR="00D1503A" w:rsidRPr="00FC3918" w:rsidRDefault="00D1503A" w:rsidP="00D1503A">
      <w:pPr>
        <w:spacing w:after="0" w:line="240" w:lineRule="auto"/>
        <w:rPr>
          <w:rFonts w:ascii="Tahoma" w:eastAsia="Times New Roman" w:hAnsi="Tahoma" w:cs="Tahoma"/>
          <w:sz w:val="18"/>
          <w:szCs w:val="18"/>
          <w:lang w:eastAsia="da-DK"/>
        </w:rPr>
      </w:pPr>
    </w:p>
    <w:p w14:paraId="648CC42D" w14:textId="77777777" w:rsidR="00DD4842" w:rsidRDefault="00DD4842" w:rsidP="00DD4842">
      <w:pPr>
        <w:spacing w:after="0" w:line="240" w:lineRule="auto"/>
        <w:rPr>
          <w:rFonts w:ascii="Tahoma" w:eastAsia="Times New Roman" w:hAnsi="Tahoma" w:cs="Tahoma"/>
          <w:sz w:val="18"/>
          <w:szCs w:val="18"/>
          <w:lang w:eastAsia="da-DK"/>
        </w:rPr>
      </w:pPr>
      <w:r>
        <w:rPr>
          <w:rFonts w:ascii="Tahoma" w:eastAsia="Times New Roman" w:hAnsi="Tahoma" w:cs="Tahoma"/>
          <w:sz w:val="18"/>
          <w:szCs w:val="18"/>
          <w:lang w:eastAsia="da-DK"/>
        </w:rPr>
        <w:t xml:space="preserve">For flere fagbilag henvises til: </w:t>
      </w:r>
      <w:hyperlink r:id="rId11" w:history="1">
        <w:r>
          <w:rPr>
            <w:rStyle w:val="Hyperlink"/>
            <w:rFonts w:ascii="Tahoma" w:eastAsia="Times New Roman" w:hAnsi="Tahoma" w:cs="Tahoma"/>
            <w:sz w:val="18"/>
            <w:szCs w:val="18"/>
            <w:lang w:eastAsia="da-DK"/>
          </w:rPr>
          <w:t>https://emu.dk/fgu</w:t>
        </w:r>
      </w:hyperlink>
    </w:p>
    <w:p w14:paraId="75151212" w14:textId="77777777" w:rsidR="00CF317B" w:rsidRPr="00FC3918" w:rsidRDefault="00CF317B" w:rsidP="00FC3918">
      <w:pPr>
        <w:pStyle w:val="Ingenafstand"/>
        <w:jc w:val="both"/>
        <w:rPr>
          <w:rFonts w:ascii="Tahoma" w:hAnsi="Tahoma" w:cs="Tahoma"/>
        </w:rPr>
      </w:pPr>
    </w:p>
    <w:sectPr w:rsidR="00CF317B" w:rsidRPr="00FC3918" w:rsidSect="009E2E05">
      <w:footerReference w:type="default" r:id="rId12"/>
      <w:headerReference w:type="first" r:id="rId13"/>
      <w:type w:val="continuous"/>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5A99" w14:textId="77777777" w:rsidR="00FD2C66" w:rsidRDefault="00FD2C66" w:rsidP="007C5C95">
      <w:pPr>
        <w:spacing w:after="0" w:line="240" w:lineRule="auto"/>
      </w:pPr>
      <w:r>
        <w:separator/>
      </w:r>
    </w:p>
  </w:endnote>
  <w:endnote w:type="continuationSeparator" w:id="0">
    <w:p w14:paraId="1BB9E867" w14:textId="77777777" w:rsidR="00FD2C66" w:rsidRDefault="00FD2C66" w:rsidP="007C5C95">
      <w:pPr>
        <w:spacing w:after="0" w:line="240" w:lineRule="auto"/>
      </w:pPr>
      <w:r>
        <w:continuationSeparator/>
      </w:r>
    </w:p>
  </w:endnote>
  <w:endnote w:type="continuationNotice" w:id="1">
    <w:p w14:paraId="40B52DB7" w14:textId="77777777" w:rsidR="00FD2C66" w:rsidRDefault="00FD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28292"/>
      <w:docPartObj>
        <w:docPartGallery w:val="Page Numbers (Bottom of Page)"/>
        <w:docPartUnique/>
      </w:docPartObj>
    </w:sdtPr>
    <w:sdtEndPr/>
    <w:sdtContent>
      <w:sdt>
        <w:sdtPr>
          <w:id w:val="1102763990"/>
          <w:docPartObj>
            <w:docPartGallery w:val="Page Numbers (Top of Page)"/>
            <w:docPartUnique/>
          </w:docPartObj>
        </w:sdtPr>
        <w:sdtEndPr/>
        <w:sdtContent>
          <w:p w14:paraId="2FAB3DC9" w14:textId="2D62477F" w:rsidR="008F49D0" w:rsidRDefault="007902C3">
            <w:pPr>
              <w:pStyle w:val="Sidefod"/>
              <w:jc w:val="right"/>
            </w:pPr>
            <w:r w:rsidRPr="00FC6263">
              <w:rPr>
                <w:rFonts w:ascii="Tahoma" w:hAnsi="Tahoma" w:cs="Tahoma"/>
                <w:i/>
                <w:iCs/>
                <w:sz w:val="20"/>
                <w:szCs w:val="20"/>
              </w:rPr>
              <w:t>Fguvestegnen.dk</w:t>
            </w:r>
            <w:r>
              <w:t xml:space="preserve"> </w:t>
            </w:r>
            <w:r>
              <w:tab/>
            </w:r>
            <w:r>
              <w:tab/>
            </w:r>
            <w:r w:rsidR="008F49D0">
              <w:t xml:space="preserve">Side </w:t>
            </w:r>
            <w:r w:rsidR="008F49D0">
              <w:rPr>
                <w:b/>
                <w:bCs/>
                <w:sz w:val="24"/>
                <w:szCs w:val="24"/>
              </w:rPr>
              <w:fldChar w:fldCharType="begin"/>
            </w:r>
            <w:r w:rsidR="008F49D0">
              <w:rPr>
                <w:b/>
                <w:bCs/>
              </w:rPr>
              <w:instrText>PAGE</w:instrText>
            </w:r>
            <w:r w:rsidR="008F49D0">
              <w:rPr>
                <w:b/>
                <w:bCs/>
                <w:sz w:val="24"/>
                <w:szCs w:val="24"/>
              </w:rPr>
              <w:fldChar w:fldCharType="separate"/>
            </w:r>
            <w:r w:rsidR="00D56750">
              <w:rPr>
                <w:b/>
                <w:bCs/>
                <w:noProof/>
              </w:rPr>
              <w:t>1</w:t>
            </w:r>
            <w:r w:rsidR="008F49D0">
              <w:rPr>
                <w:b/>
                <w:bCs/>
                <w:sz w:val="24"/>
                <w:szCs w:val="24"/>
              </w:rPr>
              <w:fldChar w:fldCharType="end"/>
            </w:r>
            <w:r w:rsidR="008F49D0">
              <w:t xml:space="preserve"> af </w:t>
            </w:r>
            <w:r w:rsidR="008F49D0">
              <w:rPr>
                <w:b/>
                <w:bCs/>
                <w:sz w:val="24"/>
                <w:szCs w:val="24"/>
              </w:rPr>
              <w:fldChar w:fldCharType="begin"/>
            </w:r>
            <w:r w:rsidR="008F49D0">
              <w:rPr>
                <w:b/>
                <w:bCs/>
              </w:rPr>
              <w:instrText>NUMPAGES</w:instrText>
            </w:r>
            <w:r w:rsidR="008F49D0">
              <w:rPr>
                <w:b/>
                <w:bCs/>
                <w:sz w:val="24"/>
                <w:szCs w:val="24"/>
              </w:rPr>
              <w:fldChar w:fldCharType="separate"/>
            </w:r>
            <w:r w:rsidR="00D56750">
              <w:rPr>
                <w:b/>
                <w:bCs/>
                <w:noProof/>
              </w:rPr>
              <w:t>3</w:t>
            </w:r>
            <w:r w:rsidR="008F49D0">
              <w:rPr>
                <w:b/>
                <w:bCs/>
                <w:sz w:val="24"/>
                <w:szCs w:val="24"/>
              </w:rPr>
              <w:fldChar w:fldCharType="end"/>
            </w:r>
          </w:p>
        </w:sdtContent>
      </w:sdt>
    </w:sdtContent>
  </w:sdt>
  <w:p w14:paraId="576E16EB" w14:textId="3D1D8865" w:rsidR="008F49D0" w:rsidRDefault="007902C3">
    <w:pPr>
      <w:pStyle w:val="Sidefod"/>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44B5" w14:textId="77777777" w:rsidR="00FD2C66" w:rsidRDefault="00FD2C66" w:rsidP="007C5C95">
      <w:pPr>
        <w:spacing w:after="0" w:line="240" w:lineRule="auto"/>
      </w:pPr>
      <w:r>
        <w:separator/>
      </w:r>
    </w:p>
  </w:footnote>
  <w:footnote w:type="continuationSeparator" w:id="0">
    <w:p w14:paraId="3ADF52AF" w14:textId="77777777" w:rsidR="00FD2C66" w:rsidRDefault="00FD2C66" w:rsidP="007C5C95">
      <w:pPr>
        <w:spacing w:after="0" w:line="240" w:lineRule="auto"/>
      </w:pPr>
      <w:r>
        <w:continuationSeparator/>
      </w:r>
    </w:p>
  </w:footnote>
  <w:footnote w:type="continuationNotice" w:id="1">
    <w:p w14:paraId="0AE569FD" w14:textId="77777777" w:rsidR="00FD2C66" w:rsidRDefault="00FD2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2A92" w14:textId="77777777" w:rsidR="008F49D0" w:rsidRDefault="008F49D0" w:rsidP="009E2E05">
    <w:pPr>
      <w:pStyle w:val="Sidehoved"/>
      <w:jc w:val="right"/>
    </w:pPr>
  </w:p>
  <w:p w14:paraId="6C96074A" w14:textId="77777777" w:rsidR="008F49D0" w:rsidRDefault="008F49D0" w:rsidP="00BA6966">
    <w:pPr>
      <w:pStyle w:val="Sidehoved"/>
      <w:jc w:val="center"/>
      <w:rPr>
        <w:b/>
        <w:sz w:val="24"/>
        <w:szCs w:val="24"/>
      </w:rPr>
    </w:pPr>
  </w:p>
  <w:p w14:paraId="52A2A395" w14:textId="77777777" w:rsidR="008F49D0" w:rsidRDefault="008F49D0" w:rsidP="00BA6966">
    <w:pPr>
      <w:pStyle w:val="Sidehoved"/>
      <w:jc w:val="center"/>
      <w:rPr>
        <w:b/>
        <w:sz w:val="24"/>
        <w:szCs w:val="24"/>
      </w:rPr>
    </w:pPr>
  </w:p>
  <w:p w14:paraId="446A7527" w14:textId="77777777" w:rsidR="008F49D0" w:rsidRPr="00806DE0" w:rsidRDefault="008F49D0" w:rsidP="00BA6966">
    <w:pPr>
      <w:pStyle w:val="Sidehoved"/>
      <w:jc w:val="center"/>
      <w:rPr>
        <w:b/>
        <w:sz w:val="36"/>
        <w:szCs w:val="36"/>
      </w:rPr>
    </w:pPr>
    <w:r w:rsidRPr="00806DE0">
      <w:rPr>
        <w:b/>
        <w:sz w:val="36"/>
        <w:szCs w:val="36"/>
      </w:rPr>
      <w:t>Bekendtgørelse om forberedende grunduddannelse</w:t>
    </w:r>
  </w:p>
  <w:p w14:paraId="431D33D5" w14:textId="77777777" w:rsidR="008F49D0" w:rsidRDefault="008F49D0">
    <w:pPr>
      <w:pStyle w:val="Sidehoved"/>
    </w:pPr>
  </w:p>
  <w:p w14:paraId="525A43FA" w14:textId="77777777" w:rsidR="008F49D0" w:rsidRDefault="008F49D0">
    <w:pPr>
      <w:pStyle w:val="Sidehoved"/>
    </w:pPr>
  </w:p>
  <w:p w14:paraId="6BEEA03D" w14:textId="77777777" w:rsidR="008F49D0" w:rsidRDefault="008F49D0" w:rsidP="009C3F1C">
    <w:pPr>
      <w:pStyle w:val="Sidehoved"/>
      <w:jc w:val="center"/>
    </w:pPr>
    <w:r w:rsidRPr="009C3F1C">
      <w:rPr>
        <w:highlight w:val="yellow"/>
      </w:rPr>
      <w:t>UDKAST</w:t>
    </w:r>
  </w:p>
  <w:p w14:paraId="3C863CDF" w14:textId="77777777" w:rsidR="008F49D0" w:rsidRDefault="008F49D0" w:rsidP="000E2925">
    <w:pPr>
      <w:pStyle w:val="Sidehoved"/>
      <w:jc w:val="right"/>
    </w:pPr>
    <w:r>
      <w:t>4. marts 2019</w:t>
    </w:r>
  </w:p>
  <w:p w14:paraId="04DA0278" w14:textId="77777777" w:rsidR="008F49D0" w:rsidRDefault="008F49D0">
    <w:pPr>
      <w:pStyle w:val="Sidehoved"/>
    </w:pPr>
  </w:p>
  <w:p w14:paraId="3A9D65B3" w14:textId="77777777" w:rsidR="008F49D0" w:rsidRDefault="008F49D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6E95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99EBF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7BE105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798A77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72C4C2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6606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048CA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CC6E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16A3C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A04BA5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0E657D"/>
    <w:multiLevelType w:val="hybridMultilevel"/>
    <w:tmpl w:val="7FA8E664"/>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2962E1A"/>
    <w:multiLevelType w:val="hybridMultilevel"/>
    <w:tmpl w:val="B8C849C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38E646B"/>
    <w:multiLevelType w:val="hybridMultilevel"/>
    <w:tmpl w:val="38F43EE8"/>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7611C16"/>
    <w:multiLevelType w:val="hybridMultilevel"/>
    <w:tmpl w:val="78D4F03E"/>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1D1D21F6"/>
    <w:multiLevelType w:val="hybridMultilevel"/>
    <w:tmpl w:val="1214D4FC"/>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461682E"/>
    <w:multiLevelType w:val="hybridMultilevel"/>
    <w:tmpl w:val="11A4421A"/>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C5E129C"/>
    <w:multiLevelType w:val="hybridMultilevel"/>
    <w:tmpl w:val="8D10207C"/>
    <w:lvl w:ilvl="0" w:tplc="4F503BFC">
      <w:start w:val="6"/>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5D70F98"/>
    <w:multiLevelType w:val="hybridMultilevel"/>
    <w:tmpl w:val="DE10AC3A"/>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AC5308B"/>
    <w:multiLevelType w:val="hybridMultilevel"/>
    <w:tmpl w:val="EF32E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A83AA5"/>
    <w:multiLevelType w:val="hybridMultilevel"/>
    <w:tmpl w:val="1B3A049C"/>
    <w:lvl w:ilvl="0" w:tplc="04060011">
      <w:start w:val="1"/>
      <w:numFmt w:val="decimal"/>
      <w:lvlText w:val="%1)"/>
      <w:lvlJc w:val="left"/>
      <w:pPr>
        <w:ind w:left="2520" w:hanging="360"/>
      </w:p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20" w15:restartNumberingAfterBreak="0">
    <w:nsid w:val="586A356F"/>
    <w:multiLevelType w:val="hybridMultilevel"/>
    <w:tmpl w:val="8CF04754"/>
    <w:lvl w:ilvl="0" w:tplc="C782670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C015B19"/>
    <w:multiLevelType w:val="hybridMultilevel"/>
    <w:tmpl w:val="5372B128"/>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6E993F71"/>
    <w:multiLevelType w:val="hybridMultilevel"/>
    <w:tmpl w:val="46A0EC5C"/>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EC4359E"/>
    <w:multiLevelType w:val="hybridMultilevel"/>
    <w:tmpl w:val="342E413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F54B76"/>
    <w:multiLevelType w:val="hybridMultilevel"/>
    <w:tmpl w:val="51CA27DC"/>
    <w:lvl w:ilvl="0" w:tplc="7ED06F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F41277F"/>
    <w:multiLevelType w:val="hybridMultilevel"/>
    <w:tmpl w:val="DAC0B9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22"/>
  </w:num>
  <w:num w:numId="3">
    <w:abstractNumId w:val="8"/>
  </w:num>
  <w:num w:numId="4">
    <w:abstractNumId w:val="25"/>
  </w:num>
  <w:num w:numId="5">
    <w:abstractNumId w:val="12"/>
  </w:num>
  <w:num w:numId="6">
    <w:abstractNumId w:val="9"/>
  </w:num>
  <w:num w:numId="7">
    <w:abstractNumId w:val="18"/>
  </w:num>
  <w:num w:numId="8">
    <w:abstractNumId w:val="17"/>
  </w:num>
  <w:num w:numId="9">
    <w:abstractNumId w:val="24"/>
  </w:num>
  <w:num w:numId="10">
    <w:abstractNumId w:val="10"/>
  </w:num>
  <w:num w:numId="11">
    <w:abstractNumId w:val="21"/>
  </w:num>
  <w:num w:numId="12">
    <w:abstractNumId w:val="15"/>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1"/>
  </w:num>
  <w:num w:numId="23">
    <w:abstractNumId w:val="13"/>
  </w:num>
  <w:num w:numId="24">
    <w:abstractNumId w:val="23"/>
  </w:num>
  <w:num w:numId="25">
    <w:abstractNumId w:val="19"/>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95"/>
    <w:rsid w:val="000001AA"/>
    <w:rsid w:val="0000353B"/>
    <w:rsid w:val="00006006"/>
    <w:rsid w:val="00016649"/>
    <w:rsid w:val="00022AC8"/>
    <w:rsid w:val="000245B2"/>
    <w:rsid w:val="0002743C"/>
    <w:rsid w:val="000300A6"/>
    <w:rsid w:val="00035D52"/>
    <w:rsid w:val="000539B6"/>
    <w:rsid w:val="0005576F"/>
    <w:rsid w:val="00062A7E"/>
    <w:rsid w:val="00062B7A"/>
    <w:rsid w:val="00070DF9"/>
    <w:rsid w:val="00073E41"/>
    <w:rsid w:val="0007444B"/>
    <w:rsid w:val="00087E75"/>
    <w:rsid w:val="000943C5"/>
    <w:rsid w:val="000964C6"/>
    <w:rsid w:val="000B65CD"/>
    <w:rsid w:val="000C2291"/>
    <w:rsid w:val="000E2925"/>
    <w:rsid w:val="000F348C"/>
    <w:rsid w:val="000F5769"/>
    <w:rsid w:val="001304E5"/>
    <w:rsid w:val="00133A07"/>
    <w:rsid w:val="00133F62"/>
    <w:rsid w:val="0013408D"/>
    <w:rsid w:val="00136616"/>
    <w:rsid w:val="00146D23"/>
    <w:rsid w:val="001527CC"/>
    <w:rsid w:val="001544EC"/>
    <w:rsid w:val="00163547"/>
    <w:rsid w:val="00165033"/>
    <w:rsid w:val="00170128"/>
    <w:rsid w:val="001738BD"/>
    <w:rsid w:val="00184886"/>
    <w:rsid w:val="00191887"/>
    <w:rsid w:val="001A61D2"/>
    <w:rsid w:val="001B328E"/>
    <w:rsid w:val="001D3B03"/>
    <w:rsid w:val="001D4BB8"/>
    <w:rsid w:val="001D7A33"/>
    <w:rsid w:val="001E3CC0"/>
    <w:rsid w:val="001F0B4C"/>
    <w:rsid w:val="001F137E"/>
    <w:rsid w:val="0020275D"/>
    <w:rsid w:val="00207210"/>
    <w:rsid w:val="00210B73"/>
    <w:rsid w:val="00213275"/>
    <w:rsid w:val="0022027F"/>
    <w:rsid w:val="00220799"/>
    <w:rsid w:val="00222C57"/>
    <w:rsid w:val="00232A3F"/>
    <w:rsid w:val="00232DCF"/>
    <w:rsid w:val="00254244"/>
    <w:rsid w:val="00257E4C"/>
    <w:rsid w:val="002642D3"/>
    <w:rsid w:val="00267141"/>
    <w:rsid w:val="002707B4"/>
    <w:rsid w:val="00274BA5"/>
    <w:rsid w:val="00282D63"/>
    <w:rsid w:val="00284BB0"/>
    <w:rsid w:val="00287DAB"/>
    <w:rsid w:val="002930E3"/>
    <w:rsid w:val="0029749C"/>
    <w:rsid w:val="002B05F6"/>
    <w:rsid w:val="002C2921"/>
    <w:rsid w:val="002C418A"/>
    <w:rsid w:val="002D3AEE"/>
    <w:rsid w:val="002D6E8D"/>
    <w:rsid w:val="002E373C"/>
    <w:rsid w:val="002F2466"/>
    <w:rsid w:val="0031043C"/>
    <w:rsid w:val="00313476"/>
    <w:rsid w:val="00313BB6"/>
    <w:rsid w:val="00331496"/>
    <w:rsid w:val="003320D5"/>
    <w:rsid w:val="00332C77"/>
    <w:rsid w:val="00334AAF"/>
    <w:rsid w:val="00337E6F"/>
    <w:rsid w:val="00363D3A"/>
    <w:rsid w:val="0036604C"/>
    <w:rsid w:val="00376B35"/>
    <w:rsid w:val="003872F7"/>
    <w:rsid w:val="00393F59"/>
    <w:rsid w:val="00397486"/>
    <w:rsid w:val="00397605"/>
    <w:rsid w:val="003A2667"/>
    <w:rsid w:val="003B1CB2"/>
    <w:rsid w:val="003C2533"/>
    <w:rsid w:val="003C308E"/>
    <w:rsid w:val="003C55B0"/>
    <w:rsid w:val="003E04DC"/>
    <w:rsid w:val="003E3E77"/>
    <w:rsid w:val="003E3EF6"/>
    <w:rsid w:val="003F6DF9"/>
    <w:rsid w:val="00400AEB"/>
    <w:rsid w:val="0040214E"/>
    <w:rsid w:val="004150BE"/>
    <w:rsid w:val="004175DA"/>
    <w:rsid w:val="00421A24"/>
    <w:rsid w:val="004320EF"/>
    <w:rsid w:val="004359BB"/>
    <w:rsid w:val="00435A24"/>
    <w:rsid w:val="004365E7"/>
    <w:rsid w:val="004600AB"/>
    <w:rsid w:val="0046439F"/>
    <w:rsid w:val="00473CA1"/>
    <w:rsid w:val="00482437"/>
    <w:rsid w:val="00486A72"/>
    <w:rsid w:val="004918BC"/>
    <w:rsid w:val="00494BC4"/>
    <w:rsid w:val="004A12CE"/>
    <w:rsid w:val="004B1033"/>
    <w:rsid w:val="004B3CFB"/>
    <w:rsid w:val="004C5EAD"/>
    <w:rsid w:val="004D1A42"/>
    <w:rsid w:val="004E00EE"/>
    <w:rsid w:val="004E28AA"/>
    <w:rsid w:val="004E2C7F"/>
    <w:rsid w:val="00503AC2"/>
    <w:rsid w:val="00504458"/>
    <w:rsid w:val="005062F4"/>
    <w:rsid w:val="00506422"/>
    <w:rsid w:val="00515BB5"/>
    <w:rsid w:val="005213FB"/>
    <w:rsid w:val="00527900"/>
    <w:rsid w:val="00540163"/>
    <w:rsid w:val="005401F5"/>
    <w:rsid w:val="00540DD1"/>
    <w:rsid w:val="00542C72"/>
    <w:rsid w:val="00543C78"/>
    <w:rsid w:val="00545919"/>
    <w:rsid w:val="00546AF6"/>
    <w:rsid w:val="005470A4"/>
    <w:rsid w:val="00557096"/>
    <w:rsid w:val="00561CB1"/>
    <w:rsid w:val="00565E75"/>
    <w:rsid w:val="00570931"/>
    <w:rsid w:val="005725E1"/>
    <w:rsid w:val="005802B3"/>
    <w:rsid w:val="00582232"/>
    <w:rsid w:val="0059109F"/>
    <w:rsid w:val="00593520"/>
    <w:rsid w:val="005A7AF2"/>
    <w:rsid w:val="005B0229"/>
    <w:rsid w:val="005C4213"/>
    <w:rsid w:val="005C73F1"/>
    <w:rsid w:val="005D1FA8"/>
    <w:rsid w:val="005D24EC"/>
    <w:rsid w:val="005D7A40"/>
    <w:rsid w:val="005E3DF9"/>
    <w:rsid w:val="005E7C27"/>
    <w:rsid w:val="005F146E"/>
    <w:rsid w:val="005F20FF"/>
    <w:rsid w:val="005F7177"/>
    <w:rsid w:val="005F79CF"/>
    <w:rsid w:val="00601FAB"/>
    <w:rsid w:val="006064FE"/>
    <w:rsid w:val="006110DA"/>
    <w:rsid w:val="00623B92"/>
    <w:rsid w:val="00645335"/>
    <w:rsid w:val="006542F6"/>
    <w:rsid w:val="00665570"/>
    <w:rsid w:val="006703C8"/>
    <w:rsid w:val="0067051D"/>
    <w:rsid w:val="006741FC"/>
    <w:rsid w:val="00683035"/>
    <w:rsid w:val="00687BD5"/>
    <w:rsid w:val="00692651"/>
    <w:rsid w:val="006A6AF8"/>
    <w:rsid w:val="006C2EE0"/>
    <w:rsid w:val="006C3153"/>
    <w:rsid w:val="006C47D0"/>
    <w:rsid w:val="006D01D7"/>
    <w:rsid w:val="006D4F4F"/>
    <w:rsid w:val="006E13B7"/>
    <w:rsid w:val="006F44A6"/>
    <w:rsid w:val="006F5337"/>
    <w:rsid w:val="006F5540"/>
    <w:rsid w:val="006F7455"/>
    <w:rsid w:val="00700F34"/>
    <w:rsid w:val="007179B2"/>
    <w:rsid w:val="00734BE7"/>
    <w:rsid w:val="007513BE"/>
    <w:rsid w:val="00754423"/>
    <w:rsid w:val="00760D4B"/>
    <w:rsid w:val="00785F11"/>
    <w:rsid w:val="007902C3"/>
    <w:rsid w:val="00790CB6"/>
    <w:rsid w:val="00796631"/>
    <w:rsid w:val="007B6458"/>
    <w:rsid w:val="007B6E0E"/>
    <w:rsid w:val="007C3A5D"/>
    <w:rsid w:val="007C43FE"/>
    <w:rsid w:val="007C5C95"/>
    <w:rsid w:val="007C7D65"/>
    <w:rsid w:val="007D44AE"/>
    <w:rsid w:val="007E0F05"/>
    <w:rsid w:val="007E549E"/>
    <w:rsid w:val="007E56CC"/>
    <w:rsid w:val="007F0D49"/>
    <w:rsid w:val="007F33F2"/>
    <w:rsid w:val="007F7D42"/>
    <w:rsid w:val="008024C2"/>
    <w:rsid w:val="00806DE0"/>
    <w:rsid w:val="00813C90"/>
    <w:rsid w:val="008221D1"/>
    <w:rsid w:val="0083573A"/>
    <w:rsid w:val="00841EE9"/>
    <w:rsid w:val="0085465D"/>
    <w:rsid w:val="00864F64"/>
    <w:rsid w:val="00872037"/>
    <w:rsid w:val="00880E9F"/>
    <w:rsid w:val="00881335"/>
    <w:rsid w:val="008851B4"/>
    <w:rsid w:val="00886750"/>
    <w:rsid w:val="008A6AEE"/>
    <w:rsid w:val="008B3159"/>
    <w:rsid w:val="008B784C"/>
    <w:rsid w:val="008C6703"/>
    <w:rsid w:val="008C78E0"/>
    <w:rsid w:val="008D03F6"/>
    <w:rsid w:val="008D0C42"/>
    <w:rsid w:val="008F0E69"/>
    <w:rsid w:val="008F2784"/>
    <w:rsid w:val="008F49D0"/>
    <w:rsid w:val="00911E2A"/>
    <w:rsid w:val="0091602B"/>
    <w:rsid w:val="009162F1"/>
    <w:rsid w:val="00916E58"/>
    <w:rsid w:val="00917240"/>
    <w:rsid w:val="00917A08"/>
    <w:rsid w:val="0092312B"/>
    <w:rsid w:val="00926CAA"/>
    <w:rsid w:val="009337BB"/>
    <w:rsid w:val="00936ABB"/>
    <w:rsid w:val="0093704A"/>
    <w:rsid w:val="009520C1"/>
    <w:rsid w:val="0095219D"/>
    <w:rsid w:val="009667C0"/>
    <w:rsid w:val="00967791"/>
    <w:rsid w:val="00967D40"/>
    <w:rsid w:val="00972789"/>
    <w:rsid w:val="0097552B"/>
    <w:rsid w:val="00994757"/>
    <w:rsid w:val="009A39D2"/>
    <w:rsid w:val="009A4CFC"/>
    <w:rsid w:val="009B4C69"/>
    <w:rsid w:val="009C3E05"/>
    <w:rsid w:val="009C3F1C"/>
    <w:rsid w:val="009D16FB"/>
    <w:rsid w:val="009E2E05"/>
    <w:rsid w:val="009E3E80"/>
    <w:rsid w:val="009E7C01"/>
    <w:rsid w:val="00A003E0"/>
    <w:rsid w:val="00A10DEC"/>
    <w:rsid w:val="00A12543"/>
    <w:rsid w:val="00A31B68"/>
    <w:rsid w:val="00A31D6D"/>
    <w:rsid w:val="00A344CE"/>
    <w:rsid w:val="00A35270"/>
    <w:rsid w:val="00A369DF"/>
    <w:rsid w:val="00A45E5D"/>
    <w:rsid w:val="00A47AEA"/>
    <w:rsid w:val="00A512F8"/>
    <w:rsid w:val="00A538F1"/>
    <w:rsid w:val="00A54534"/>
    <w:rsid w:val="00A56507"/>
    <w:rsid w:val="00A60950"/>
    <w:rsid w:val="00A74150"/>
    <w:rsid w:val="00A764B3"/>
    <w:rsid w:val="00A85C37"/>
    <w:rsid w:val="00A911F9"/>
    <w:rsid w:val="00AE26E2"/>
    <w:rsid w:val="00AE6DDB"/>
    <w:rsid w:val="00B13F56"/>
    <w:rsid w:val="00B15B07"/>
    <w:rsid w:val="00B24727"/>
    <w:rsid w:val="00B37E7A"/>
    <w:rsid w:val="00B557B7"/>
    <w:rsid w:val="00B557CC"/>
    <w:rsid w:val="00B609AD"/>
    <w:rsid w:val="00B64E8B"/>
    <w:rsid w:val="00B64EEB"/>
    <w:rsid w:val="00B651EC"/>
    <w:rsid w:val="00B65E6B"/>
    <w:rsid w:val="00B74863"/>
    <w:rsid w:val="00B82FA2"/>
    <w:rsid w:val="00B8706F"/>
    <w:rsid w:val="00B931E1"/>
    <w:rsid w:val="00B943AD"/>
    <w:rsid w:val="00B963A0"/>
    <w:rsid w:val="00BA6287"/>
    <w:rsid w:val="00BA6966"/>
    <w:rsid w:val="00BB37A5"/>
    <w:rsid w:val="00BB3F62"/>
    <w:rsid w:val="00BB46A5"/>
    <w:rsid w:val="00BB7A11"/>
    <w:rsid w:val="00BC1B43"/>
    <w:rsid w:val="00BC5782"/>
    <w:rsid w:val="00BD6CF0"/>
    <w:rsid w:val="00BE1C57"/>
    <w:rsid w:val="00BE4F59"/>
    <w:rsid w:val="00BE680C"/>
    <w:rsid w:val="00BF3182"/>
    <w:rsid w:val="00BF537B"/>
    <w:rsid w:val="00C04853"/>
    <w:rsid w:val="00C055CF"/>
    <w:rsid w:val="00C11CE4"/>
    <w:rsid w:val="00C15CF6"/>
    <w:rsid w:val="00C171DA"/>
    <w:rsid w:val="00C17DEC"/>
    <w:rsid w:val="00C20CFD"/>
    <w:rsid w:val="00C241D0"/>
    <w:rsid w:val="00C27448"/>
    <w:rsid w:val="00C27523"/>
    <w:rsid w:val="00C40EA1"/>
    <w:rsid w:val="00C44859"/>
    <w:rsid w:val="00C50C3C"/>
    <w:rsid w:val="00C63568"/>
    <w:rsid w:val="00C7524D"/>
    <w:rsid w:val="00C841D7"/>
    <w:rsid w:val="00CA3B78"/>
    <w:rsid w:val="00CB186B"/>
    <w:rsid w:val="00CB2329"/>
    <w:rsid w:val="00CC1A96"/>
    <w:rsid w:val="00CC1FF0"/>
    <w:rsid w:val="00CC48DE"/>
    <w:rsid w:val="00CD31E3"/>
    <w:rsid w:val="00CD33E0"/>
    <w:rsid w:val="00CE429C"/>
    <w:rsid w:val="00CF199C"/>
    <w:rsid w:val="00CF317B"/>
    <w:rsid w:val="00CF7687"/>
    <w:rsid w:val="00D02B07"/>
    <w:rsid w:val="00D03779"/>
    <w:rsid w:val="00D06346"/>
    <w:rsid w:val="00D104E8"/>
    <w:rsid w:val="00D112AB"/>
    <w:rsid w:val="00D1503A"/>
    <w:rsid w:val="00D17DDE"/>
    <w:rsid w:val="00D208DD"/>
    <w:rsid w:val="00D20ED3"/>
    <w:rsid w:val="00D272AD"/>
    <w:rsid w:val="00D353F4"/>
    <w:rsid w:val="00D368A3"/>
    <w:rsid w:val="00D42DBF"/>
    <w:rsid w:val="00D43EA0"/>
    <w:rsid w:val="00D44949"/>
    <w:rsid w:val="00D53CEA"/>
    <w:rsid w:val="00D56750"/>
    <w:rsid w:val="00D62BAA"/>
    <w:rsid w:val="00D63005"/>
    <w:rsid w:val="00D65B2A"/>
    <w:rsid w:val="00D84B9E"/>
    <w:rsid w:val="00D91C77"/>
    <w:rsid w:val="00D934DA"/>
    <w:rsid w:val="00D976BA"/>
    <w:rsid w:val="00DB2149"/>
    <w:rsid w:val="00DB4CCB"/>
    <w:rsid w:val="00DB69C9"/>
    <w:rsid w:val="00DD4842"/>
    <w:rsid w:val="00DD5116"/>
    <w:rsid w:val="00DE261D"/>
    <w:rsid w:val="00DF0022"/>
    <w:rsid w:val="00DF5CDC"/>
    <w:rsid w:val="00DF5E28"/>
    <w:rsid w:val="00DF7980"/>
    <w:rsid w:val="00E025C4"/>
    <w:rsid w:val="00E04F19"/>
    <w:rsid w:val="00E0669D"/>
    <w:rsid w:val="00E16924"/>
    <w:rsid w:val="00E25758"/>
    <w:rsid w:val="00E267D5"/>
    <w:rsid w:val="00E305E6"/>
    <w:rsid w:val="00E347A8"/>
    <w:rsid w:val="00E404F2"/>
    <w:rsid w:val="00E46D85"/>
    <w:rsid w:val="00E47354"/>
    <w:rsid w:val="00E56976"/>
    <w:rsid w:val="00E6132D"/>
    <w:rsid w:val="00E63045"/>
    <w:rsid w:val="00E6512F"/>
    <w:rsid w:val="00E66843"/>
    <w:rsid w:val="00E73E8E"/>
    <w:rsid w:val="00E77256"/>
    <w:rsid w:val="00E80BC6"/>
    <w:rsid w:val="00E878D4"/>
    <w:rsid w:val="00E916C8"/>
    <w:rsid w:val="00E941F2"/>
    <w:rsid w:val="00EA249C"/>
    <w:rsid w:val="00EB0FCA"/>
    <w:rsid w:val="00EB1302"/>
    <w:rsid w:val="00EB1882"/>
    <w:rsid w:val="00EB288C"/>
    <w:rsid w:val="00EE53C7"/>
    <w:rsid w:val="00EE70DF"/>
    <w:rsid w:val="00EF515E"/>
    <w:rsid w:val="00F25511"/>
    <w:rsid w:val="00F305FA"/>
    <w:rsid w:val="00F3116B"/>
    <w:rsid w:val="00F31833"/>
    <w:rsid w:val="00F422B3"/>
    <w:rsid w:val="00F42C85"/>
    <w:rsid w:val="00F61188"/>
    <w:rsid w:val="00F61375"/>
    <w:rsid w:val="00F8326B"/>
    <w:rsid w:val="00F841BB"/>
    <w:rsid w:val="00F84341"/>
    <w:rsid w:val="00F877C4"/>
    <w:rsid w:val="00F87B93"/>
    <w:rsid w:val="00F96438"/>
    <w:rsid w:val="00FA43D6"/>
    <w:rsid w:val="00FA48D7"/>
    <w:rsid w:val="00FA711B"/>
    <w:rsid w:val="00FB4544"/>
    <w:rsid w:val="00FC3918"/>
    <w:rsid w:val="00FC5E4B"/>
    <w:rsid w:val="00FD180D"/>
    <w:rsid w:val="00FD25C2"/>
    <w:rsid w:val="00FD2C66"/>
    <w:rsid w:val="00FD4C00"/>
    <w:rsid w:val="00FF70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B8DF3"/>
  <w15:docId w15:val="{6049A985-5A64-406E-8D6F-B16A77BF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95"/>
  </w:style>
  <w:style w:type="paragraph" w:styleId="Overskrift1">
    <w:name w:val="heading 1"/>
    <w:basedOn w:val="Normal"/>
    <w:next w:val="Normal"/>
    <w:link w:val="Overskrift1Tegn"/>
    <w:uiPriority w:val="9"/>
    <w:qFormat/>
    <w:rsid w:val="00C75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75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7524D"/>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7524D"/>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7524D"/>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75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75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752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75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C5C95"/>
    <w:pPr>
      <w:spacing w:after="0" w:line="240" w:lineRule="auto"/>
    </w:pPr>
  </w:style>
  <w:style w:type="paragraph" w:styleId="Opstilling-punkttegn">
    <w:name w:val="List Bullet"/>
    <w:basedOn w:val="Normal"/>
    <w:uiPriority w:val="99"/>
    <w:unhideWhenUsed/>
    <w:rsid w:val="007C5C95"/>
    <w:pPr>
      <w:numPr>
        <w:numId w:val="1"/>
      </w:numPr>
      <w:contextualSpacing/>
    </w:pPr>
  </w:style>
  <w:style w:type="paragraph" w:styleId="Sidehoved">
    <w:name w:val="header"/>
    <w:basedOn w:val="Normal"/>
    <w:link w:val="SidehovedTegn"/>
    <w:uiPriority w:val="99"/>
    <w:unhideWhenUsed/>
    <w:rsid w:val="007C5C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5C95"/>
    <w:rPr>
      <w:lang w:val="da-DK"/>
    </w:rPr>
  </w:style>
  <w:style w:type="paragraph" w:styleId="Sidefod">
    <w:name w:val="footer"/>
    <w:basedOn w:val="Normal"/>
    <w:link w:val="SidefodTegn"/>
    <w:uiPriority w:val="99"/>
    <w:unhideWhenUsed/>
    <w:rsid w:val="007C5C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5C95"/>
    <w:rPr>
      <w:lang w:val="da-DK"/>
    </w:rPr>
  </w:style>
  <w:style w:type="paragraph" w:styleId="Opstilling-talellerbogst">
    <w:name w:val="List Number"/>
    <w:basedOn w:val="Normal"/>
    <w:uiPriority w:val="99"/>
    <w:unhideWhenUsed/>
    <w:rsid w:val="007C5C95"/>
    <w:pPr>
      <w:numPr>
        <w:numId w:val="3"/>
      </w:numPr>
      <w:contextualSpacing/>
    </w:pPr>
  </w:style>
  <w:style w:type="paragraph" w:styleId="Markeringsbobletekst">
    <w:name w:val="Balloon Text"/>
    <w:basedOn w:val="Normal"/>
    <w:link w:val="MarkeringsbobletekstTegn"/>
    <w:uiPriority w:val="99"/>
    <w:semiHidden/>
    <w:unhideWhenUsed/>
    <w:rsid w:val="004E28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28AA"/>
    <w:rPr>
      <w:rFonts w:ascii="Tahoma" w:hAnsi="Tahoma" w:cs="Tahoma"/>
      <w:sz w:val="16"/>
      <w:szCs w:val="16"/>
      <w:lang w:val="da-DK"/>
    </w:rPr>
  </w:style>
  <w:style w:type="paragraph" w:styleId="Afsenderadresse">
    <w:name w:val="envelope return"/>
    <w:basedOn w:val="Normal"/>
    <w:uiPriority w:val="99"/>
    <w:semiHidden/>
    <w:unhideWhenUsed/>
    <w:rsid w:val="00C7524D"/>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C7524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7524D"/>
    <w:rPr>
      <w:rFonts w:ascii="Consolas" w:hAnsi="Consolas"/>
      <w:sz w:val="21"/>
      <w:szCs w:val="21"/>
      <w:lang w:val="da-DK"/>
    </w:rPr>
  </w:style>
  <w:style w:type="character" w:styleId="BesgtLink">
    <w:name w:val="FollowedHyperlink"/>
    <w:basedOn w:val="Standardskrifttypeiafsnit"/>
    <w:uiPriority w:val="99"/>
    <w:semiHidden/>
    <w:unhideWhenUsed/>
    <w:rsid w:val="00C7524D"/>
    <w:rPr>
      <w:color w:val="800080" w:themeColor="followedHyperlink"/>
      <w:u w:val="single"/>
      <w:lang w:val="da-DK"/>
    </w:rPr>
  </w:style>
  <w:style w:type="paragraph" w:styleId="Bibliografi">
    <w:name w:val="Bibliography"/>
    <w:basedOn w:val="Normal"/>
    <w:next w:val="Normal"/>
    <w:uiPriority w:val="37"/>
    <w:semiHidden/>
    <w:unhideWhenUsed/>
    <w:rsid w:val="00C7524D"/>
  </w:style>
  <w:style w:type="paragraph" w:styleId="Billedtekst">
    <w:name w:val="caption"/>
    <w:basedOn w:val="Normal"/>
    <w:next w:val="Normal"/>
    <w:uiPriority w:val="35"/>
    <w:semiHidden/>
    <w:unhideWhenUsed/>
    <w:qFormat/>
    <w:rsid w:val="00C7524D"/>
    <w:pPr>
      <w:spacing w:line="240" w:lineRule="auto"/>
    </w:pPr>
    <w:rPr>
      <w:b/>
      <w:bCs/>
      <w:color w:val="4F81BD" w:themeColor="accent1"/>
      <w:sz w:val="18"/>
      <w:szCs w:val="18"/>
    </w:rPr>
  </w:style>
  <w:style w:type="paragraph" w:styleId="Bloktekst">
    <w:name w:val="Block Text"/>
    <w:basedOn w:val="Normal"/>
    <w:uiPriority w:val="99"/>
    <w:semiHidden/>
    <w:unhideWhenUsed/>
    <w:rsid w:val="00C752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genstitel">
    <w:name w:val="Book Title"/>
    <w:basedOn w:val="Standardskrifttypeiafsnit"/>
    <w:uiPriority w:val="33"/>
    <w:qFormat/>
    <w:rsid w:val="00C7524D"/>
    <w:rPr>
      <w:b/>
      <w:bCs/>
      <w:smallCaps/>
      <w:spacing w:val="5"/>
      <w:lang w:val="da-DK"/>
    </w:rPr>
  </w:style>
  <w:style w:type="paragraph" w:styleId="Brevhoved">
    <w:name w:val="Message Header"/>
    <w:basedOn w:val="Normal"/>
    <w:link w:val="BrevhovedTegn"/>
    <w:uiPriority w:val="99"/>
    <w:semiHidden/>
    <w:unhideWhenUsed/>
    <w:rsid w:val="00C75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7524D"/>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C7524D"/>
    <w:pPr>
      <w:spacing w:after="120"/>
    </w:pPr>
  </w:style>
  <w:style w:type="character" w:customStyle="1" w:styleId="BrdtekstTegn">
    <w:name w:val="Brødtekst Tegn"/>
    <w:basedOn w:val="Standardskrifttypeiafsnit"/>
    <w:link w:val="Brdtekst"/>
    <w:uiPriority w:val="99"/>
    <w:semiHidden/>
    <w:rsid w:val="00C7524D"/>
    <w:rPr>
      <w:lang w:val="da-DK"/>
    </w:rPr>
  </w:style>
  <w:style w:type="paragraph" w:styleId="Brdtekst-frstelinjeindrykning1">
    <w:name w:val="Body Text First Indent"/>
    <w:basedOn w:val="Brdtekst"/>
    <w:link w:val="Brdtekst-frstelinjeindrykning1Tegn"/>
    <w:uiPriority w:val="99"/>
    <w:semiHidden/>
    <w:unhideWhenUsed/>
    <w:rsid w:val="00C7524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C7524D"/>
    <w:rPr>
      <w:lang w:val="da-DK"/>
    </w:rPr>
  </w:style>
  <w:style w:type="paragraph" w:styleId="Brdtekstindrykning">
    <w:name w:val="Body Text Indent"/>
    <w:basedOn w:val="Normal"/>
    <w:link w:val="BrdtekstindrykningTegn"/>
    <w:uiPriority w:val="99"/>
    <w:semiHidden/>
    <w:unhideWhenUsed/>
    <w:rsid w:val="00C7524D"/>
    <w:pPr>
      <w:spacing w:after="120"/>
      <w:ind w:left="283"/>
    </w:pPr>
  </w:style>
  <w:style w:type="character" w:customStyle="1" w:styleId="BrdtekstindrykningTegn">
    <w:name w:val="Brødtekstindrykning Tegn"/>
    <w:basedOn w:val="Standardskrifttypeiafsnit"/>
    <w:link w:val="Brdtekstindrykning"/>
    <w:uiPriority w:val="99"/>
    <w:semiHidden/>
    <w:rsid w:val="00C7524D"/>
    <w:rPr>
      <w:lang w:val="da-DK"/>
    </w:rPr>
  </w:style>
  <w:style w:type="paragraph" w:styleId="Brdtekst-frstelinjeindrykning2">
    <w:name w:val="Body Text First Indent 2"/>
    <w:basedOn w:val="Brdtekstindrykning"/>
    <w:link w:val="Brdtekst-frstelinjeindrykning2Tegn"/>
    <w:uiPriority w:val="99"/>
    <w:semiHidden/>
    <w:unhideWhenUsed/>
    <w:rsid w:val="00C7524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7524D"/>
    <w:rPr>
      <w:lang w:val="da-DK"/>
    </w:rPr>
  </w:style>
  <w:style w:type="paragraph" w:styleId="Brdtekst2">
    <w:name w:val="Body Text 2"/>
    <w:basedOn w:val="Normal"/>
    <w:link w:val="Brdtekst2Tegn"/>
    <w:uiPriority w:val="99"/>
    <w:semiHidden/>
    <w:unhideWhenUsed/>
    <w:rsid w:val="00C7524D"/>
    <w:pPr>
      <w:spacing w:after="120" w:line="480" w:lineRule="auto"/>
    </w:pPr>
  </w:style>
  <w:style w:type="character" w:customStyle="1" w:styleId="Brdtekst2Tegn">
    <w:name w:val="Brødtekst 2 Tegn"/>
    <w:basedOn w:val="Standardskrifttypeiafsnit"/>
    <w:link w:val="Brdtekst2"/>
    <w:uiPriority w:val="99"/>
    <w:semiHidden/>
    <w:rsid w:val="00C7524D"/>
    <w:rPr>
      <w:lang w:val="da-DK"/>
    </w:rPr>
  </w:style>
  <w:style w:type="paragraph" w:styleId="Brdtekst3">
    <w:name w:val="Body Text 3"/>
    <w:basedOn w:val="Normal"/>
    <w:link w:val="Brdtekst3Tegn"/>
    <w:uiPriority w:val="99"/>
    <w:semiHidden/>
    <w:unhideWhenUsed/>
    <w:rsid w:val="00C7524D"/>
    <w:pPr>
      <w:spacing w:after="120"/>
    </w:pPr>
    <w:rPr>
      <w:sz w:val="16"/>
      <w:szCs w:val="16"/>
    </w:rPr>
  </w:style>
  <w:style w:type="character" w:customStyle="1" w:styleId="Brdtekst3Tegn">
    <w:name w:val="Brødtekst 3 Tegn"/>
    <w:basedOn w:val="Standardskrifttypeiafsnit"/>
    <w:link w:val="Brdtekst3"/>
    <w:uiPriority w:val="99"/>
    <w:semiHidden/>
    <w:rsid w:val="00C7524D"/>
    <w:rPr>
      <w:sz w:val="16"/>
      <w:szCs w:val="16"/>
      <w:lang w:val="da-DK"/>
    </w:rPr>
  </w:style>
  <w:style w:type="paragraph" w:styleId="Brdtekstindrykning2">
    <w:name w:val="Body Text Indent 2"/>
    <w:basedOn w:val="Normal"/>
    <w:link w:val="Brdtekstindrykning2Tegn"/>
    <w:uiPriority w:val="99"/>
    <w:semiHidden/>
    <w:unhideWhenUsed/>
    <w:rsid w:val="00C7524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7524D"/>
    <w:rPr>
      <w:lang w:val="da-DK"/>
    </w:rPr>
  </w:style>
  <w:style w:type="paragraph" w:styleId="Brdtekstindrykning3">
    <w:name w:val="Body Text Indent 3"/>
    <w:basedOn w:val="Normal"/>
    <w:link w:val="Brdtekstindrykning3Tegn"/>
    <w:uiPriority w:val="99"/>
    <w:semiHidden/>
    <w:unhideWhenUsed/>
    <w:rsid w:val="00C7524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7524D"/>
    <w:rPr>
      <w:sz w:val="16"/>
      <w:szCs w:val="16"/>
      <w:lang w:val="da-DK"/>
    </w:rPr>
  </w:style>
  <w:style w:type="paragraph" w:styleId="Citat">
    <w:name w:val="Quote"/>
    <w:basedOn w:val="Normal"/>
    <w:next w:val="Normal"/>
    <w:link w:val="CitatTegn"/>
    <w:uiPriority w:val="29"/>
    <w:qFormat/>
    <w:rsid w:val="00C7524D"/>
    <w:rPr>
      <w:i/>
      <w:iCs/>
      <w:color w:val="000000" w:themeColor="text1"/>
    </w:rPr>
  </w:style>
  <w:style w:type="character" w:customStyle="1" w:styleId="CitatTegn">
    <w:name w:val="Citat Tegn"/>
    <w:basedOn w:val="Standardskrifttypeiafsnit"/>
    <w:link w:val="Citat"/>
    <w:uiPriority w:val="29"/>
    <w:rsid w:val="00C7524D"/>
    <w:rPr>
      <w:i/>
      <w:iCs/>
      <w:color w:val="000000" w:themeColor="text1"/>
      <w:lang w:val="da-DK"/>
    </w:rPr>
  </w:style>
  <w:style w:type="paragraph" w:styleId="Citatoverskrift">
    <w:name w:val="toa heading"/>
    <w:basedOn w:val="Normal"/>
    <w:next w:val="Normal"/>
    <w:uiPriority w:val="99"/>
    <w:semiHidden/>
    <w:unhideWhenUsed/>
    <w:rsid w:val="00C7524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C7524D"/>
    <w:pPr>
      <w:spacing w:after="0"/>
      <w:ind w:left="220" w:hanging="220"/>
    </w:pPr>
  </w:style>
  <w:style w:type="paragraph" w:styleId="Dato">
    <w:name w:val="Date"/>
    <w:basedOn w:val="Normal"/>
    <w:next w:val="Normal"/>
    <w:link w:val="DatoTegn"/>
    <w:uiPriority w:val="99"/>
    <w:semiHidden/>
    <w:unhideWhenUsed/>
    <w:rsid w:val="00C7524D"/>
  </w:style>
  <w:style w:type="character" w:customStyle="1" w:styleId="DatoTegn">
    <w:name w:val="Dato Tegn"/>
    <w:basedOn w:val="Standardskrifttypeiafsnit"/>
    <w:link w:val="Dato"/>
    <w:uiPriority w:val="99"/>
    <w:semiHidden/>
    <w:rsid w:val="00C7524D"/>
    <w:rPr>
      <w:lang w:val="da-DK"/>
    </w:rPr>
  </w:style>
  <w:style w:type="paragraph" w:styleId="Dokumentoversigt">
    <w:name w:val="Document Map"/>
    <w:basedOn w:val="Normal"/>
    <w:link w:val="DokumentoversigtTegn"/>
    <w:uiPriority w:val="99"/>
    <w:semiHidden/>
    <w:unhideWhenUsed/>
    <w:rsid w:val="00C7524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C7524D"/>
    <w:rPr>
      <w:rFonts w:ascii="Tahoma" w:hAnsi="Tahoma" w:cs="Tahoma"/>
      <w:sz w:val="16"/>
      <w:szCs w:val="16"/>
      <w:lang w:val="da-DK"/>
    </w:rPr>
  </w:style>
  <w:style w:type="paragraph" w:styleId="Mailsignatur">
    <w:name w:val="E-mail Signature"/>
    <w:basedOn w:val="Normal"/>
    <w:link w:val="MailsignaturTegn"/>
    <w:uiPriority w:val="99"/>
    <w:semiHidden/>
    <w:unhideWhenUsed/>
    <w:rsid w:val="00C7524D"/>
    <w:pPr>
      <w:spacing w:after="0" w:line="240" w:lineRule="auto"/>
    </w:pPr>
  </w:style>
  <w:style w:type="character" w:customStyle="1" w:styleId="MailsignaturTegn">
    <w:name w:val="Mailsignatur Tegn"/>
    <w:basedOn w:val="Standardskrifttypeiafsnit"/>
    <w:link w:val="Mailsignatur"/>
    <w:uiPriority w:val="99"/>
    <w:semiHidden/>
    <w:rsid w:val="00C7524D"/>
    <w:rPr>
      <w:lang w:val="da-DK"/>
    </w:rPr>
  </w:style>
  <w:style w:type="table" w:styleId="Farvetgitter">
    <w:name w:val="Colorful Grid"/>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75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C75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7524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7524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7524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7524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7524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7524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C7524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7524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7524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7524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7524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7524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7524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7524D"/>
    <w:rPr>
      <w:vertAlign w:val="superscript"/>
      <w:lang w:val="da-DK"/>
    </w:rPr>
  </w:style>
  <w:style w:type="paragraph" w:styleId="Fodnotetekst">
    <w:name w:val="footnote text"/>
    <w:basedOn w:val="Normal"/>
    <w:link w:val="FodnotetekstTegn"/>
    <w:uiPriority w:val="99"/>
    <w:semiHidden/>
    <w:unhideWhenUsed/>
    <w:rsid w:val="00C7524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7524D"/>
    <w:rPr>
      <w:sz w:val="20"/>
      <w:szCs w:val="20"/>
      <w:lang w:val="da-DK"/>
    </w:rPr>
  </w:style>
  <w:style w:type="paragraph" w:styleId="FormateretHTML">
    <w:name w:val="HTML Preformatted"/>
    <w:basedOn w:val="Normal"/>
    <w:link w:val="FormateretHTMLTegn"/>
    <w:uiPriority w:val="99"/>
    <w:semiHidden/>
    <w:unhideWhenUsed/>
    <w:rsid w:val="00C7524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7524D"/>
    <w:rPr>
      <w:rFonts w:ascii="Consolas" w:hAnsi="Consolas"/>
      <w:sz w:val="20"/>
      <w:szCs w:val="20"/>
      <w:lang w:val="da-DK"/>
    </w:rPr>
  </w:style>
  <w:style w:type="character" w:styleId="Fremhv">
    <w:name w:val="Emphasis"/>
    <w:basedOn w:val="Standardskrifttypeiafsnit"/>
    <w:uiPriority w:val="20"/>
    <w:qFormat/>
    <w:rsid w:val="00C7524D"/>
    <w:rPr>
      <w:i/>
      <w:iCs/>
      <w:lang w:val="da-DK"/>
    </w:rPr>
  </w:style>
  <w:style w:type="paragraph" w:styleId="HTML-adresse">
    <w:name w:val="HTML Address"/>
    <w:basedOn w:val="Normal"/>
    <w:link w:val="HTML-adresseTegn"/>
    <w:uiPriority w:val="99"/>
    <w:semiHidden/>
    <w:unhideWhenUsed/>
    <w:rsid w:val="00C7524D"/>
    <w:pPr>
      <w:spacing w:after="0" w:line="240" w:lineRule="auto"/>
    </w:pPr>
    <w:rPr>
      <w:i/>
      <w:iCs/>
    </w:rPr>
  </w:style>
  <w:style w:type="character" w:customStyle="1" w:styleId="HTML-adresseTegn">
    <w:name w:val="HTML-adresse Tegn"/>
    <w:basedOn w:val="Standardskrifttypeiafsnit"/>
    <w:link w:val="HTML-adresse"/>
    <w:uiPriority w:val="99"/>
    <w:semiHidden/>
    <w:rsid w:val="00C7524D"/>
    <w:rPr>
      <w:i/>
      <w:iCs/>
      <w:lang w:val="da-DK"/>
    </w:rPr>
  </w:style>
  <w:style w:type="character" w:styleId="HTML-akronym">
    <w:name w:val="HTML Acronym"/>
    <w:basedOn w:val="Standardskrifttypeiafsnit"/>
    <w:uiPriority w:val="99"/>
    <w:semiHidden/>
    <w:unhideWhenUsed/>
    <w:rsid w:val="00C7524D"/>
    <w:rPr>
      <w:lang w:val="da-DK"/>
    </w:rPr>
  </w:style>
  <w:style w:type="character" w:styleId="HTML-citat">
    <w:name w:val="HTML Cite"/>
    <w:basedOn w:val="Standardskrifttypeiafsnit"/>
    <w:uiPriority w:val="99"/>
    <w:semiHidden/>
    <w:unhideWhenUsed/>
    <w:rsid w:val="00C7524D"/>
    <w:rPr>
      <w:i/>
      <w:iCs/>
      <w:lang w:val="da-DK"/>
    </w:rPr>
  </w:style>
  <w:style w:type="character" w:styleId="HTML-definition">
    <w:name w:val="HTML Definition"/>
    <w:basedOn w:val="Standardskrifttypeiafsnit"/>
    <w:uiPriority w:val="99"/>
    <w:semiHidden/>
    <w:unhideWhenUsed/>
    <w:rsid w:val="00C7524D"/>
    <w:rPr>
      <w:i/>
      <w:iCs/>
      <w:lang w:val="da-DK"/>
    </w:rPr>
  </w:style>
  <w:style w:type="character" w:styleId="HTML-eksempel">
    <w:name w:val="HTML Sample"/>
    <w:basedOn w:val="Standardskrifttypeiafsnit"/>
    <w:uiPriority w:val="99"/>
    <w:semiHidden/>
    <w:unhideWhenUsed/>
    <w:rsid w:val="00C7524D"/>
    <w:rPr>
      <w:rFonts w:ascii="Consolas" w:hAnsi="Consolas"/>
      <w:sz w:val="24"/>
      <w:szCs w:val="24"/>
      <w:lang w:val="da-DK"/>
    </w:rPr>
  </w:style>
  <w:style w:type="character" w:styleId="HTML-kode">
    <w:name w:val="HTML Code"/>
    <w:basedOn w:val="Standardskrifttypeiafsnit"/>
    <w:uiPriority w:val="99"/>
    <w:semiHidden/>
    <w:unhideWhenUsed/>
    <w:rsid w:val="00C7524D"/>
    <w:rPr>
      <w:rFonts w:ascii="Consolas" w:hAnsi="Consolas"/>
      <w:sz w:val="20"/>
      <w:szCs w:val="20"/>
      <w:lang w:val="da-DK"/>
    </w:rPr>
  </w:style>
  <w:style w:type="character" w:styleId="HTML-skrivemaskine">
    <w:name w:val="HTML Typewriter"/>
    <w:basedOn w:val="Standardskrifttypeiafsnit"/>
    <w:uiPriority w:val="99"/>
    <w:semiHidden/>
    <w:unhideWhenUsed/>
    <w:rsid w:val="00C7524D"/>
    <w:rPr>
      <w:rFonts w:ascii="Consolas" w:hAnsi="Consolas"/>
      <w:sz w:val="20"/>
      <w:szCs w:val="20"/>
      <w:lang w:val="da-DK"/>
    </w:rPr>
  </w:style>
  <w:style w:type="character" w:styleId="HTML-tastatur">
    <w:name w:val="HTML Keyboard"/>
    <w:basedOn w:val="Standardskrifttypeiafsnit"/>
    <w:uiPriority w:val="99"/>
    <w:semiHidden/>
    <w:unhideWhenUsed/>
    <w:rsid w:val="00C7524D"/>
    <w:rPr>
      <w:rFonts w:ascii="Consolas" w:hAnsi="Consolas"/>
      <w:sz w:val="20"/>
      <w:szCs w:val="20"/>
      <w:lang w:val="da-DK"/>
    </w:rPr>
  </w:style>
  <w:style w:type="character" w:styleId="HTML-variabel">
    <w:name w:val="HTML Variable"/>
    <w:basedOn w:val="Standardskrifttypeiafsnit"/>
    <w:uiPriority w:val="99"/>
    <w:semiHidden/>
    <w:unhideWhenUsed/>
    <w:rsid w:val="00C7524D"/>
    <w:rPr>
      <w:i/>
      <w:iCs/>
      <w:lang w:val="da-DK"/>
    </w:rPr>
  </w:style>
  <w:style w:type="character" w:styleId="Hyperlink">
    <w:name w:val="Hyperlink"/>
    <w:basedOn w:val="Standardskrifttypeiafsnit"/>
    <w:uiPriority w:val="99"/>
    <w:unhideWhenUsed/>
    <w:rsid w:val="00C7524D"/>
    <w:rPr>
      <w:color w:val="0000FF" w:themeColor="hyperlink"/>
      <w:u w:val="single"/>
      <w:lang w:val="da-DK"/>
    </w:rPr>
  </w:style>
  <w:style w:type="paragraph" w:styleId="Indeks1">
    <w:name w:val="index 1"/>
    <w:basedOn w:val="Normal"/>
    <w:next w:val="Normal"/>
    <w:autoRedefine/>
    <w:uiPriority w:val="99"/>
    <w:semiHidden/>
    <w:unhideWhenUsed/>
    <w:rsid w:val="00C7524D"/>
    <w:pPr>
      <w:spacing w:after="0" w:line="240" w:lineRule="auto"/>
      <w:ind w:left="220" w:hanging="220"/>
    </w:pPr>
  </w:style>
  <w:style w:type="paragraph" w:styleId="Indeks2">
    <w:name w:val="index 2"/>
    <w:basedOn w:val="Normal"/>
    <w:next w:val="Normal"/>
    <w:autoRedefine/>
    <w:uiPriority w:val="99"/>
    <w:semiHidden/>
    <w:unhideWhenUsed/>
    <w:rsid w:val="00C7524D"/>
    <w:pPr>
      <w:spacing w:after="0" w:line="240" w:lineRule="auto"/>
      <w:ind w:left="440" w:hanging="220"/>
    </w:pPr>
  </w:style>
  <w:style w:type="paragraph" w:styleId="Indeks3">
    <w:name w:val="index 3"/>
    <w:basedOn w:val="Normal"/>
    <w:next w:val="Normal"/>
    <w:autoRedefine/>
    <w:uiPriority w:val="99"/>
    <w:semiHidden/>
    <w:unhideWhenUsed/>
    <w:rsid w:val="00C7524D"/>
    <w:pPr>
      <w:spacing w:after="0" w:line="240" w:lineRule="auto"/>
      <w:ind w:left="660" w:hanging="220"/>
    </w:pPr>
  </w:style>
  <w:style w:type="paragraph" w:styleId="Indeks4">
    <w:name w:val="index 4"/>
    <w:basedOn w:val="Normal"/>
    <w:next w:val="Normal"/>
    <w:autoRedefine/>
    <w:uiPriority w:val="99"/>
    <w:semiHidden/>
    <w:unhideWhenUsed/>
    <w:rsid w:val="00C7524D"/>
    <w:pPr>
      <w:spacing w:after="0" w:line="240" w:lineRule="auto"/>
      <w:ind w:left="880" w:hanging="220"/>
    </w:pPr>
  </w:style>
  <w:style w:type="paragraph" w:styleId="Indeks5">
    <w:name w:val="index 5"/>
    <w:basedOn w:val="Normal"/>
    <w:next w:val="Normal"/>
    <w:autoRedefine/>
    <w:uiPriority w:val="99"/>
    <w:semiHidden/>
    <w:unhideWhenUsed/>
    <w:rsid w:val="00C7524D"/>
    <w:pPr>
      <w:spacing w:after="0" w:line="240" w:lineRule="auto"/>
      <w:ind w:left="1100" w:hanging="220"/>
    </w:pPr>
  </w:style>
  <w:style w:type="paragraph" w:styleId="Indeks6">
    <w:name w:val="index 6"/>
    <w:basedOn w:val="Normal"/>
    <w:next w:val="Normal"/>
    <w:autoRedefine/>
    <w:uiPriority w:val="99"/>
    <w:semiHidden/>
    <w:unhideWhenUsed/>
    <w:rsid w:val="00C7524D"/>
    <w:pPr>
      <w:spacing w:after="0" w:line="240" w:lineRule="auto"/>
      <w:ind w:left="1320" w:hanging="220"/>
    </w:pPr>
  </w:style>
  <w:style w:type="paragraph" w:styleId="Indeks7">
    <w:name w:val="index 7"/>
    <w:basedOn w:val="Normal"/>
    <w:next w:val="Normal"/>
    <w:autoRedefine/>
    <w:uiPriority w:val="99"/>
    <w:semiHidden/>
    <w:unhideWhenUsed/>
    <w:rsid w:val="00C7524D"/>
    <w:pPr>
      <w:spacing w:after="0" w:line="240" w:lineRule="auto"/>
      <w:ind w:left="1540" w:hanging="220"/>
    </w:pPr>
  </w:style>
  <w:style w:type="paragraph" w:styleId="Indeks8">
    <w:name w:val="index 8"/>
    <w:basedOn w:val="Normal"/>
    <w:next w:val="Normal"/>
    <w:autoRedefine/>
    <w:uiPriority w:val="99"/>
    <w:semiHidden/>
    <w:unhideWhenUsed/>
    <w:rsid w:val="00C7524D"/>
    <w:pPr>
      <w:spacing w:after="0" w:line="240" w:lineRule="auto"/>
      <w:ind w:left="1760" w:hanging="220"/>
    </w:pPr>
  </w:style>
  <w:style w:type="paragraph" w:styleId="Indeks9">
    <w:name w:val="index 9"/>
    <w:basedOn w:val="Normal"/>
    <w:next w:val="Normal"/>
    <w:autoRedefine/>
    <w:uiPriority w:val="99"/>
    <w:semiHidden/>
    <w:unhideWhenUsed/>
    <w:rsid w:val="00C7524D"/>
    <w:pPr>
      <w:spacing w:after="0" w:line="240" w:lineRule="auto"/>
      <w:ind w:left="1980" w:hanging="220"/>
    </w:pPr>
  </w:style>
  <w:style w:type="paragraph" w:styleId="Indeksoverskrift">
    <w:name w:val="index heading"/>
    <w:basedOn w:val="Normal"/>
    <w:next w:val="Indeks1"/>
    <w:uiPriority w:val="99"/>
    <w:semiHidden/>
    <w:unhideWhenUsed/>
    <w:rsid w:val="00C7524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7524D"/>
    <w:pPr>
      <w:spacing w:after="100"/>
    </w:pPr>
  </w:style>
  <w:style w:type="paragraph" w:styleId="Indholdsfortegnelse2">
    <w:name w:val="toc 2"/>
    <w:basedOn w:val="Normal"/>
    <w:next w:val="Normal"/>
    <w:autoRedefine/>
    <w:uiPriority w:val="39"/>
    <w:semiHidden/>
    <w:unhideWhenUsed/>
    <w:rsid w:val="00C7524D"/>
    <w:pPr>
      <w:spacing w:after="100"/>
      <w:ind w:left="220"/>
    </w:pPr>
  </w:style>
  <w:style w:type="paragraph" w:styleId="Indholdsfortegnelse3">
    <w:name w:val="toc 3"/>
    <w:basedOn w:val="Normal"/>
    <w:next w:val="Normal"/>
    <w:autoRedefine/>
    <w:uiPriority w:val="39"/>
    <w:semiHidden/>
    <w:unhideWhenUsed/>
    <w:rsid w:val="00C7524D"/>
    <w:pPr>
      <w:spacing w:after="100"/>
      <w:ind w:left="440"/>
    </w:pPr>
  </w:style>
  <w:style w:type="paragraph" w:styleId="Indholdsfortegnelse4">
    <w:name w:val="toc 4"/>
    <w:basedOn w:val="Normal"/>
    <w:next w:val="Normal"/>
    <w:autoRedefine/>
    <w:uiPriority w:val="39"/>
    <w:semiHidden/>
    <w:unhideWhenUsed/>
    <w:rsid w:val="00C7524D"/>
    <w:pPr>
      <w:spacing w:after="100"/>
      <w:ind w:left="660"/>
    </w:pPr>
  </w:style>
  <w:style w:type="paragraph" w:styleId="Indholdsfortegnelse5">
    <w:name w:val="toc 5"/>
    <w:basedOn w:val="Normal"/>
    <w:next w:val="Normal"/>
    <w:autoRedefine/>
    <w:uiPriority w:val="39"/>
    <w:semiHidden/>
    <w:unhideWhenUsed/>
    <w:rsid w:val="00C7524D"/>
    <w:pPr>
      <w:spacing w:after="100"/>
      <w:ind w:left="880"/>
    </w:pPr>
  </w:style>
  <w:style w:type="paragraph" w:styleId="Indholdsfortegnelse6">
    <w:name w:val="toc 6"/>
    <w:basedOn w:val="Normal"/>
    <w:next w:val="Normal"/>
    <w:autoRedefine/>
    <w:uiPriority w:val="39"/>
    <w:semiHidden/>
    <w:unhideWhenUsed/>
    <w:rsid w:val="00C7524D"/>
    <w:pPr>
      <w:spacing w:after="100"/>
      <w:ind w:left="1100"/>
    </w:pPr>
  </w:style>
  <w:style w:type="paragraph" w:styleId="Indholdsfortegnelse7">
    <w:name w:val="toc 7"/>
    <w:basedOn w:val="Normal"/>
    <w:next w:val="Normal"/>
    <w:autoRedefine/>
    <w:uiPriority w:val="39"/>
    <w:semiHidden/>
    <w:unhideWhenUsed/>
    <w:rsid w:val="00C7524D"/>
    <w:pPr>
      <w:spacing w:after="100"/>
      <w:ind w:left="1320"/>
    </w:pPr>
  </w:style>
  <w:style w:type="paragraph" w:styleId="Indholdsfortegnelse8">
    <w:name w:val="toc 8"/>
    <w:basedOn w:val="Normal"/>
    <w:next w:val="Normal"/>
    <w:autoRedefine/>
    <w:uiPriority w:val="39"/>
    <w:semiHidden/>
    <w:unhideWhenUsed/>
    <w:rsid w:val="00C7524D"/>
    <w:pPr>
      <w:spacing w:after="100"/>
      <w:ind w:left="1540"/>
    </w:pPr>
  </w:style>
  <w:style w:type="paragraph" w:styleId="Indholdsfortegnelse9">
    <w:name w:val="toc 9"/>
    <w:basedOn w:val="Normal"/>
    <w:next w:val="Normal"/>
    <w:autoRedefine/>
    <w:uiPriority w:val="39"/>
    <w:semiHidden/>
    <w:unhideWhenUsed/>
    <w:rsid w:val="00C7524D"/>
    <w:pPr>
      <w:spacing w:after="100"/>
      <w:ind w:left="1760"/>
    </w:pPr>
  </w:style>
  <w:style w:type="paragraph" w:styleId="Kommentartekst">
    <w:name w:val="annotation text"/>
    <w:basedOn w:val="Normal"/>
    <w:link w:val="KommentartekstTegn"/>
    <w:uiPriority w:val="99"/>
    <w:semiHidden/>
    <w:unhideWhenUsed/>
    <w:rsid w:val="00C7524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7524D"/>
    <w:rPr>
      <w:sz w:val="20"/>
      <w:szCs w:val="20"/>
      <w:lang w:val="da-DK"/>
    </w:rPr>
  </w:style>
  <w:style w:type="paragraph" w:styleId="Kommentaremne">
    <w:name w:val="annotation subject"/>
    <w:basedOn w:val="Kommentartekst"/>
    <w:next w:val="Kommentartekst"/>
    <w:link w:val="KommentaremneTegn"/>
    <w:uiPriority w:val="99"/>
    <w:semiHidden/>
    <w:unhideWhenUsed/>
    <w:rsid w:val="00C7524D"/>
    <w:rPr>
      <w:b/>
      <w:bCs/>
    </w:rPr>
  </w:style>
  <w:style w:type="character" w:customStyle="1" w:styleId="KommentaremneTegn">
    <w:name w:val="Kommentaremne Tegn"/>
    <w:basedOn w:val="KommentartekstTegn"/>
    <w:link w:val="Kommentaremne"/>
    <w:uiPriority w:val="99"/>
    <w:semiHidden/>
    <w:rsid w:val="00C7524D"/>
    <w:rPr>
      <w:b/>
      <w:bCs/>
      <w:sz w:val="20"/>
      <w:szCs w:val="20"/>
      <w:lang w:val="da-DK"/>
    </w:rPr>
  </w:style>
  <w:style w:type="character" w:styleId="Kommentarhenvisning">
    <w:name w:val="annotation reference"/>
    <w:basedOn w:val="Standardskrifttypeiafsnit"/>
    <w:uiPriority w:val="99"/>
    <w:semiHidden/>
    <w:unhideWhenUsed/>
    <w:rsid w:val="00C7524D"/>
    <w:rPr>
      <w:sz w:val="16"/>
      <w:szCs w:val="16"/>
      <w:lang w:val="da-DK"/>
    </w:rPr>
  </w:style>
  <w:style w:type="character" w:styleId="Kraftigfremhvning">
    <w:name w:val="Intense Emphasis"/>
    <w:basedOn w:val="Standardskrifttypeiafsnit"/>
    <w:uiPriority w:val="21"/>
    <w:qFormat/>
    <w:rsid w:val="00C7524D"/>
    <w:rPr>
      <w:b/>
      <w:bCs/>
      <w:i/>
      <w:iCs/>
      <w:color w:val="4F81BD" w:themeColor="accent1"/>
      <w:lang w:val="da-DK"/>
    </w:rPr>
  </w:style>
  <w:style w:type="character" w:styleId="Kraftighenvisning">
    <w:name w:val="Intense Reference"/>
    <w:basedOn w:val="Standardskrifttypeiafsnit"/>
    <w:uiPriority w:val="32"/>
    <w:qFormat/>
    <w:rsid w:val="00C7524D"/>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C7524D"/>
    <w:rPr>
      <w:lang w:val="da-DK"/>
    </w:rPr>
  </w:style>
  <w:style w:type="paragraph" w:styleId="Listeoverfigurer">
    <w:name w:val="table of figures"/>
    <w:basedOn w:val="Normal"/>
    <w:next w:val="Normal"/>
    <w:uiPriority w:val="99"/>
    <w:semiHidden/>
    <w:unhideWhenUsed/>
    <w:rsid w:val="00C7524D"/>
    <w:pPr>
      <w:spacing w:after="0"/>
    </w:pPr>
  </w:style>
  <w:style w:type="paragraph" w:styleId="Listeafsnit">
    <w:name w:val="List Paragraph"/>
    <w:basedOn w:val="Normal"/>
    <w:uiPriority w:val="34"/>
    <w:qFormat/>
    <w:rsid w:val="00C7524D"/>
    <w:pPr>
      <w:ind w:left="720"/>
      <w:contextualSpacing/>
    </w:pPr>
  </w:style>
  <w:style w:type="table" w:styleId="Lysliste">
    <w:name w:val="Light List"/>
    <w:basedOn w:val="Tabel-Normal"/>
    <w:uiPriority w:val="61"/>
    <w:rsid w:val="00C75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C7524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752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7524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752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7524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C752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C75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C7524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C7524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C7524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C7524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C7524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C75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C75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C7524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752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7524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752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7524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C752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C75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C7524D"/>
    <w:rPr>
      <w:rFonts w:ascii="Consolas" w:hAnsi="Consolas"/>
      <w:sz w:val="20"/>
      <w:szCs w:val="20"/>
      <w:lang w:val="da-DK"/>
    </w:rPr>
  </w:style>
  <w:style w:type="table" w:styleId="Mediumgitter1">
    <w:name w:val="Medium Grid 1"/>
    <w:basedOn w:val="Tabel-Normal"/>
    <w:uiPriority w:val="67"/>
    <w:rsid w:val="00C75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752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752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7524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7524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752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7524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75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C75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C7524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7524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7524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7524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7524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C7524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75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C75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752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7524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7524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752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7524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752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75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C7524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C75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7524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7524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7524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7524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7524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7524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C7524D"/>
    <w:rPr>
      <w:rFonts w:ascii="Times New Roman" w:hAnsi="Times New Roman" w:cs="Times New Roman"/>
      <w:sz w:val="24"/>
      <w:szCs w:val="24"/>
    </w:rPr>
  </w:style>
  <w:style w:type="paragraph" w:styleId="Normalindrykning">
    <w:name w:val="Normal Indent"/>
    <w:basedOn w:val="Normal"/>
    <w:uiPriority w:val="99"/>
    <w:semiHidden/>
    <w:unhideWhenUsed/>
    <w:rsid w:val="00C7524D"/>
    <w:pPr>
      <w:ind w:left="1304"/>
    </w:pPr>
  </w:style>
  <w:style w:type="paragraph" w:styleId="Noteoverskrift">
    <w:name w:val="Note Heading"/>
    <w:basedOn w:val="Normal"/>
    <w:next w:val="Normal"/>
    <w:link w:val="NoteoverskriftTegn"/>
    <w:uiPriority w:val="99"/>
    <w:semiHidden/>
    <w:unhideWhenUsed/>
    <w:rsid w:val="00C7524D"/>
    <w:pPr>
      <w:spacing w:after="0" w:line="240" w:lineRule="auto"/>
    </w:pPr>
  </w:style>
  <w:style w:type="character" w:customStyle="1" w:styleId="NoteoverskriftTegn">
    <w:name w:val="Noteoverskrift Tegn"/>
    <w:basedOn w:val="Standardskrifttypeiafsnit"/>
    <w:link w:val="Noteoverskrift"/>
    <w:uiPriority w:val="99"/>
    <w:semiHidden/>
    <w:rsid w:val="00C7524D"/>
    <w:rPr>
      <w:lang w:val="da-DK"/>
    </w:rPr>
  </w:style>
  <w:style w:type="paragraph" w:styleId="Liste">
    <w:name w:val="List"/>
    <w:basedOn w:val="Normal"/>
    <w:uiPriority w:val="99"/>
    <w:semiHidden/>
    <w:unhideWhenUsed/>
    <w:rsid w:val="00C7524D"/>
    <w:pPr>
      <w:ind w:left="283" w:hanging="283"/>
      <w:contextualSpacing/>
    </w:pPr>
  </w:style>
  <w:style w:type="paragraph" w:styleId="Opstilling-forts">
    <w:name w:val="List Continue"/>
    <w:basedOn w:val="Normal"/>
    <w:uiPriority w:val="99"/>
    <w:semiHidden/>
    <w:unhideWhenUsed/>
    <w:rsid w:val="00C7524D"/>
    <w:pPr>
      <w:spacing w:after="120"/>
      <w:ind w:left="283"/>
      <w:contextualSpacing/>
    </w:pPr>
  </w:style>
  <w:style w:type="paragraph" w:styleId="Opstilling-forts2">
    <w:name w:val="List Continue 2"/>
    <w:basedOn w:val="Normal"/>
    <w:uiPriority w:val="99"/>
    <w:semiHidden/>
    <w:unhideWhenUsed/>
    <w:rsid w:val="00C7524D"/>
    <w:pPr>
      <w:spacing w:after="120"/>
      <w:ind w:left="566"/>
      <w:contextualSpacing/>
    </w:pPr>
  </w:style>
  <w:style w:type="paragraph" w:styleId="Opstilling-forts3">
    <w:name w:val="List Continue 3"/>
    <w:basedOn w:val="Normal"/>
    <w:uiPriority w:val="99"/>
    <w:semiHidden/>
    <w:unhideWhenUsed/>
    <w:rsid w:val="00C7524D"/>
    <w:pPr>
      <w:spacing w:after="120"/>
      <w:ind w:left="849"/>
      <w:contextualSpacing/>
    </w:pPr>
  </w:style>
  <w:style w:type="paragraph" w:styleId="Opstilling-forts4">
    <w:name w:val="List Continue 4"/>
    <w:basedOn w:val="Normal"/>
    <w:uiPriority w:val="99"/>
    <w:semiHidden/>
    <w:unhideWhenUsed/>
    <w:rsid w:val="00C7524D"/>
    <w:pPr>
      <w:spacing w:after="120"/>
      <w:ind w:left="1132"/>
      <w:contextualSpacing/>
    </w:pPr>
  </w:style>
  <w:style w:type="paragraph" w:styleId="Opstilling-forts5">
    <w:name w:val="List Continue 5"/>
    <w:basedOn w:val="Normal"/>
    <w:uiPriority w:val="99"/>
    <w:semiHidden/>
    <w:unhideWhenUsed/>
    <w:rsid w:val="00C7524D"/>
    <w:pPr>
      <w:spacing w:after="120"/>
      <w:ind w:left="1415"/>
      <w:contextualSpacing/>
    </w:pPr>
  </w:style>
  <w:style w:type="paragraph" w:styleId="Opstilling-punkttegn2">
    <w:name w:val="List Bullet 2"/>
    <w:basedOn w:val="Normal"/>
    <w:uiPriority w:val="99"/>
    <w:semiHidden/>
    <w:unhideWhenUsed/>
    <w:rsid w:val="00C7524D"/>
    <w:pPr>
      <w:numPr>
        <w:numId w:val="13"/>
      </w:numPr>
      <w:contextualSpacing/>
    </w:pPr>
  </w:style>
  <w:style w:type="paragraph" w:styleId="Opstilling-punkttegn3">
    <w:name w:val="List Bullet 3"/>
    <w:basedOn w:val="Normal"/>
    <w:uiPriority w:val="99"/>
    <w:semiHidden/>
    <w:unhideWhenUsed/>
    <w:rsid w:val="00C7524D"/>
    <w:pPr>
      <w:numPr>
        <w:numId w:val="14"/>
      </w:numPr>
      <w:contextualSpacing/>
    </w:pPr>
  </w:style>
  <w:style w:type="paragraph" w:styleId="Opstilling-punkttegn4">
    <w:name w:val="List Bullet 4"/>
    <w:basedOn w:val="Normal"/>
    <w:uiPriority w:val="99"/>
    <w:semiHidden/>
    <w:unhideWhenUsed/>
    <w:rsid w:val="00C7524D"/>
    <w:pPr>
      <w:numPr>
        <w:numId w:val="15"/>
      </w:numPr>
      <w:contextualSpacing/>
    </w:pPr>
  </w:style>
  <w:style w:type="paragraph" w:styleId="Opstilling-punkttegn5">
    <w:name w:val="List Bullet 5"/>
    <w:basedOn w:val="Normal"/>
    <w:uiPriority w:val="99"/>
    <w:semiHidden/>
    <w:unhideWhenUsed/>
    <w:rsid w:val="00C7524D"/>
    <w:pPr>
      <w:numPr>
        <w:numId w:val="16"/>
      </w:numPr>
      <w:contextualSpacing/>
    </w:pPr>
  </w:style>
  <w:style w:type="paragraph" w:styleId="Opstilling-talellerbogst2">
    <w:name w:val="List Number 2"/>
    <w:basedOn w:val="Normal"/>
    <w:uiPriority w:val="99"/>
    <w:semiHidden/>
    <w:unhideWhenUsed/>
    <w:rsid w:val="00C7524D"/>
    <w:pPr>
      <w:numPr>
        <w:numId w:val="17"/>
      </w:numPr>
      <w:contextualSpacing/>
    </w:pPr>
  </w:style>
  <w:style w:type="paragraph" w:styleId="Opstilling-talellerbogst3">
    <w:name w:val="List Number 3"/>
    <w:basedOn w:val="Normal"/>
    <w:uiPriority w:val="99"/>
    <w:semiHidden/>
    <w:unhideWhenUsed/>
    <w:rsid w:val="00C7524D"/>
    <w:pPr>
      <w:numPr>
        <w:numId w:val="18"/>
      </w:numPr>
      <w:contextualSpacing/>
    </w:pPr>
  </w:style>
  <w:style w:type="paragraph" w:styleId="Opstilling-talellerbogst4">
    <w:name w:val="List Number 4"/>
    <w:basedOn w:val="Normal"/>
    <w:uiPriority w:val="99"/>
    <w:semiHidden/>
    <w:unhideWhenUsed/>
    <w:rsid w:val="00C7524D"/>
    <w:pPr>
      <w:numPr>
        <w:numId w:val="19"/>
      </w:numPr>
      <w:contextualSpacing/>
    </w:pPr>
  </w:style>
  <w:style w:type="paragraph" w:styleId="Opstilling-talellerbogst5">
    <w:name w:val="List Number 5"/>
    <w:basedOn w:val="Normal"/>
    <w:uiPriority w:val="99"/>
    <w:semiHidden/>
    <w:unhideWhenUsed/>
    <w:rsid w:val="00C7524D"/>
    <w:pPr>
      <w:numPr>
        <w:numId w:val="20"/>
      </w:numPr>
      <w:contextualSpacing/>
    </w:pPr>
  </w:style>
  <w:style w:type="paragraph" w:styleId="Liste2">
    <w:name w:val="List 2"/>
    <w:basedOn w:val="Normal"/>
    <w:uiPriority w:val="99"/>
    <w:semiHidden/>
    <w:unhideWhenUsed/>
    <w:rsid w:val="00C7524D"/>
    <w:pPr>
      <w:ind w:left="566" w:hanging="283"/>
      <w:contextualSpacing/>
    </w:pPr>
  </w:style>
  <w:style w:type="paragraph" w:styleId="Liste3">
    <w:name w:val="List 3"/>
    <w:basedOn w:val="Normal"/>
    <w:uiPriority w:val="99"/>
    <w:semiHidden/>
    <w:unhideWhenUsed/>
    <w:rsid w:val="00C7524D"/>
    <w:pPr>
      <w:ind w:left="849" w:hanging="283"/>
      <w:contextualSpacing/>
    </w:pPr>
  </w:style>
  <w:style w:type="paragraph" w:styleId="Liste4">
    <w:name w:val="List 4"/>
    <w:basedOn w:val="Normal"/>
    <w:uiPriority w:val="99"/>
    <w:semiHidden/>
    <w:unhideWhenUsed/>
    <w:rsid w:val="00C7524D"/>
    <w:pPr>
      <w:ind w:left="1132" w:hanging="283"/>
      <w:contextualSpacing/>
    </w:pPr>
  </w:style>
  <w:style w:type="paragraph" w:styleId="Liste5">
    <w:name w:val="List 5"/>
    <w:basedOn w:val="Normal"/>
    <w:uiPriority w:val="99"/>
    <w:semiHidden/>
    <w:unhideWhenUsed/>
    <w:rsid w:val="00C7524D"/>
    <w:pPr>
      <w:ind w:left="1415" w:hanging="283"/>
      <w:contextualSpacing/>
    </w:pPr>
  </w:style>
  <w:style w:type="character" w:customStyle="1" w:styleId="Overskrift1Tegn">
    <w:name w:val="Overskrift 1 Tegn"/>
    <w:basedOn w:val="Standardskrifttypeiafsnit"/>
    <w:link w:val="Overskrift1"/>
    <w:uiPriority w:val="9"/>
    <w:rsid w:val="00C7524D"/>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C7524D"/>
    <w:pPr>
      <w:outlineLvl w:val="9"/>
    </w:pPr>
  </w:style>
  <w:style w:type="character" w:customStyle="1" w:styleId="Overskrift2Tegn">
    <w:name w:val="Overskrift 2 Tegn"/>
    <w:basedOn w:val="Standardskrifttypeiafsnit"/>
    <w:link w:val="Overskrift2"/>
    <w:uiPriority w:val="9"/>
    <w:semiHidden/>
    <w:rsid w:val="00C7524D"/>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C7524D"/>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C7524D"/>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C7524D"/>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C7524D"/>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C7524D"/>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C7524D"/>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C7524D"/>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C7524D"/>
    <w:rPr>
      <w:color w:val="808080"/>
      <w:lang w:val="da-DK"/>
    </w:rPr>
  </w:style>
  <w:style w:type="character" w:styleId="Sidetal">
    <w:name w:val="page number"/>
    <w:basedOn w:val="Standardskrifttypeiafsnit"/>
    <w:uiPriority w:val="99"/>
    <w:semiHidden/>
    <w:unhideWhenUsed/>
    <w:rsid w:val="00C7524D"/>
    <w:rPr>
      <w:lang w:val="da-DK"/>
    </w:rPr>
  </w:style>
  <w:style w:type="paragraph" w:styleId="Sluthilsen">
    <w:name w:val="Closing"/>
    <w:basedOn w:val="Normal"/>
    <w:link w:val="SluthilsenTegn"/>
    <w:uiPriority w:val="99"/>
    <w:semiHidden/>
    <w:unhideWhenUsed/>
    <w:rsid w:val="00C7524D"/>
    <w:pPr>
      <w:spacing w:after="0" w:line="240" w:lineRule="auto"/>
      <w:ind w:left="4252"/>
    </w:pPr>
  </w:style>
  <w:style w:type="character" w:customStyle="1" w:styleId="SluthilsenTegn">
    <w:name w:val="Sluthilsen Tegn"/>
    <w:basedOn w:val="Standardskrifttypeiafsnit"/>
    <w:link w:val="Sluthilsen"/>
    <w:uiPriority w:val="99"/>
    <w:semiHidden/>
    <w:rsid w:val="00C7524D"/>
    <w:rPr>
      <w:lang w:val="da-DK"/>
    </w:rPr>
  </w:style>
  <w:style w:type="character" w:styleId="Slutnotehenvisning">
    <w:name w:val="endnote reference"/>
    <w:basedOn w:val="Standardskrifttypeiafsnit"/>
    <w:uiPriority w:val="99"/>
    <w:semiHidden/>
    <w:unhideWhenUsed/>
    <w:rsid w:val="00C7524D"/>
    <w:rPr>
      <w:vertAlign w:val="superscript"/>
      <w:lang w:val="da-DK"/>
    </w:rPr>
  </w:style>
  <w:style w:type="paragraph" w:styleId="Slutnotetekst">
    <w:name w:val="endnote text"/>
    <w:basedOn w:val="Normal"/>
    <w:link w:val="SlutnotetekstTegn"/>
    <w:uiPriority w:val="99"/>
    <w:semiHidden/>
    <w:unhideWhenUsed/>
    <w:rsid w:val="00C7524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C7524D"/>
    <w:rPr>
      <w:sz w:val="20"/>
      <w:szCs w:val="20"/>
      <w:lang w:val="da-DK"/>
    </w:rPr>
  </w:style>
  <w:style w:type="paragraph" w:styleId="Starthilsen">
    <w:name w:val="Salutation"/>
    <w:basedOn w:val="Normal"/>
    <w:next w:val="Normal"/>
    <w:link w:val="StarthilsenTegn"/>
    <w:uiPriority w:val="99"/>
    <w:semiHidden/>
    <w:unhideWhenUsed/>
    <w:rsid w:val="00C7524D"/>
  </w:style>
  <w:style w:type="character" w:customStyle="1" w:styleId="StarthilsenTegn">
    <w:name w:val="Starthilsen Tegn"/>
    <w:basedOn w:val="Standardskrifttypeiafsnit"/>
    <w:link w:val="Starthilsen"/>
    <w:uiPriority w:val="99"/>
    <w:semiHidden/>
    <w:rsid w:val="00C7524D"/>
    <w:rPr>
      <w:lang w:val="da-DK"/>
    </w:rPr>
  </w:style>
  <w:style w:type="character" w:styleId="Strk">
    <w:name w:val="Strong"/>
    <w:basedOn w:val="Standardskrifttypeiafsnit"/>
    <w:uiPriority w:val="22"/>
    <w:qFormat/>
    <w:rsid w:val="00C7524D"/>
    <w:rPr>
      <w:b/>
      <w:bCs/>
      <w:lang w:val="da-DK"/>
    </w:rPr>
  </w:style>
  <w:style w:type="paragraph" w:styleId="Strktcitat">
    <w:name w:val="Intense Quote"/>
    <w:basedOn w:val="Normal"/>
    <w:next w:val="Normal"/>
    <w:link w:val="StrktcitatTegn"/>
    <w:uiPriority w:val="30"/>
    <w:qFormat/>
    <w:rsid w:val="00C7524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C7524D"/>
    <w:rPr>
      <w:b/>
      <w:bCs/>
      <w:i/>
      <w:iCs/>
      <w:color w:val="4F81BD" w:themeColor="accent1"/>
      <w:lang w:val="da-DK"/>
    </w:rPr>
  </w:style>
  <w:style w:type="character" w:styleId="Svagfremhvning">
    <w:name w:val="Subtle Emphasis"/>
    <w:basedOn w:val="Standardskrifttypeiafsnit"/>
    <w:uiPriority w:val="19"/>
    <w:qFormat/>
    <w:rsid w:val="00C7524D"/>
    <w:rPr>
      <w:i/>
      <w:iCs/>
      <w:color w:val="808080" w:themeColor="text1" w:themeTint="7F"/>
      <w:lang w:val="da-DK"/>
    </w:rPr>
  </w:style>
  <w:style w:type="character" w:styleId="Svaghenvisning">
    <w:name w:val="Subtle Reference"/>
    <w:basedOn w:val="Standardskrifttypeiafsnit"/>
    <w:uiPriority w:val="31"/>
    <w:qFormat/>
    <w:rsid w:val="00C7524D"/>
    <w:rPr>
      <w:smallCaps/>
      <w:color w:val="C0504D" w:themeColor="accent2"/>
      <w:u w:val="single"/>
      <w:lang w:val="da-DK"/>
    </w:rPr>
  </w:style>
  <w:style w:type="table" w:styleId="Tabel-3D-effekter1">
    <w:name w:val="Table 3D effects 1"/>
    <w:basedOn w:val="Tabel-Normal"/>
    <w:uiPriority w:val="99"/>
    <w:semiHidden/>
    <w:unhideWhenUsed/>
    <w:rsid w:val="00C7524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7524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7524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752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7524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752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752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7524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7524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C7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C752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7524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7524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7524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752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752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752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752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7524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7524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752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7524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C7524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7524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7524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7524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7524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C752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752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7524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7524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7524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7524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752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752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752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752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C7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7524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7524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7524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C75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7524D"/>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C7524D"/>
    <w:pPr>
      <w:spacing w:after="0" w:line="240" w:lineRule="auto"/>
      <w:ind w:left="4252"/>
    </w:pPr>
  </w:style>
  <w:style w:type="character" w:customStyle="1" w:styleId="UnderskriftTegn">
    <w:name w:val="Underskrift Tegn"/>
    <w:basedOn w:val="Standardskrifttypeiafsnit"/>
    <w:link w:val="Underskrift"/>
    <w:uiPriority w:val="99"/>
    <w:semiHidden/>
    <w:rsid w:val="00C7524D"/>
    <w:rPr>
      <w:lang w:val="da-DK"/>
    </w:rPr>
  </w:style>
  <w:style w:type="paragraph" w:styleId="Undertitel">
    <w:name w:val="Subtitle"/>
    <w:basedOn w:val="Normal"/>
    <w:next w:val="Normal"/>
    <w:link w:val="UndertitelTegn"/>
    <w:uiPriority w:val="11"/>
    <w:qFormat/>
    <w:rsid w:val="00C75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C7524D"/>
    <w:rPr>
      <w:rFonts w:asciiTheme="majorHAnsi" w:eastAsiaTheme="majorEastAsia" w:hAnsiTheme="majorHAnsi" w:cstheme="majorBidi"/>
      <w:i/>
      <w:iCs/>
      <w:color w:val="4F81BD" w:themeColor="accent1"/>
      <w:spacing w:val="15"/>
      <w:sz w:val="24"/>
      <w:szCs w:val="24"/>
      <w:lang w:val="da-DK"/>
    </w:rPr>
  </w:style>
  <w:style w:type="paragraph" w:styleId="Korrektur">
    <w:name w:val="Revision"/>
    <w:hidden/>
    <w:uiPriority w:val="99"/>
    <w:semiHidden/>
    <w:rsid w:val="007F7D42"/>
    <w:pPr>
      <w:spacing w:after="0" w:line="240" w:lineRule="auto"/>
    </w:pPr>
  </w:style>
  <w:style w:type="paragraph" w:customStyle="1" w:styleId="stk">
    <w:name w:val="stk"/>
    <w:basedOn w:val="Normal"/>
    <w:rsid w:val="00FA711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tekst">
    <w:name w:val="paragraftekst"/>
    <w:basedOn w:val="Normal"/>
    <w:rsid w:val="00FA711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EB0FCA"/>
    <w:rPr>
      <w:lang w:val="da-DK"/>
    </w:rPr>
  </w:style>
  <w:style w:type="paragraph" w:customStyle="1" w:styleId="stk2">
    <w:name w:val="stk2"/>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EB0FCA"/>
    <w:rPr>
      <w:lang w:val="da-DK"/>
    </w:rPr>
  </w:style>
  <w:style w:type="paragraph" w:customStyle="1" w:styleId="liste1">
    <w:name w:val="liste1"/>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EB0FCA"/>
    <w:rPr>
      <w:lang w:val="da-DK"/>
    </w:rPr>
  </w:style>
  <w:style w:type="paragraph" w:customStyle="1" w:styleId="liste20">
    <w:name w:val="liste2"/>
    <w:basedOn w:val="Normal"/>
    <w:rsid w:val="00EB0F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EB0FCA"/>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9903">
      <w:bodyDiv w:val="1"/>
      <w:marLeft w:val="0"/>
      <w:marRight w:val="0"/>
      <w:marTop w:val="0"/>
      <w:marBottom w:val="0"/>
      <w:divBdr>
        <w:top w:val="none" w:sz="0" w:space="0" w:color="auto"/>
        <w:left w:val="none" w:sz="0" w:space="0" w:color="auto"/>
        <w:bottom w:val="none" w:sz="0" w:space="0" w:color="auto"/>
        <w:right w:val="none" w:sz="0" w:space="0" w:color="auto"/>
      </w:divBdr>
      <w:divsChild>
        <w:div w:id="1259409336">
          <w:marLeft w:val="0"/>
          <w:marRight w:val="0"/>
          <w:marTop w:val="200"/>
          <w:marBottom w:val="0"/>
          <w:divBdr>
            <w:top w:val="none" w:sz="0" w:space="0" w:color="auto"/>
            <w:left w:val="none" w:sz="0" w:space="0" w:color="auto"/>
            <w:bottom w:val="none" w:sz="0" w:space="0" w:color="auto"/>
            <w:right w:val="none" w:sz="0" w:space="0" w:color="auto"/>
          </w:divBdr>
        </w:div>
        <w:div w:id="310453404">
          <w:marLeft w:val="0"/>
          <w:marRight w:val="0"/>
          <w:marTop w:val="200"/>
          <w:marBottom w:val="0"/>
          <w:divBdr>
            <w:top w:val="none" w:sz="0" w:space="0" w:color="auto"/>
            <w:left w:val="none" w:sz="0" w:space="0" w:color="auto"/>
            <w:bottom w:val="none" w:sz="0" w:space="0" w:color="auto"/>
            <w:right w:val="none" w:sz="0" w:space="0" w:color="auto"/>
          </w:divBdr>
        </w:div>
      </w:divsChild>
    </w:div>
    <w:div w:id="236942999">
      <w:bodyDiv w:val="1"/>
      <w:marLeft w:val="0"/>
      <w:marRight w:val="0"/>
      <w:marTop w:val="0"/>
      <w:marBottom w:val="0"/>
      <w:divBdr>
        <w:top w:val="none" w:sz="0" w:space="0" w:color="auto"/>
        <w:left w:val="none" w:sz="0" w:space="0" w:color="auto"/>
        <w:bottom w:val="none" w:sz="0" w:space="0" w:color="auto"/>
        <w:right w:val="none" w:sz="0" w:space="0" w:color="auto"/>
      </w:divBdr>
    </w:div>
    <w:div w:id="602230294">
      <w:bodyDiv w:val="1"/>
      <w:marLeft w:val="0"/>
      <w:marRight w:val="0"/>
      <w:marTop w:val="0"/>
      <w:marBottom w:val="0"/>
      <w:divBdr>
        <w:top w:val="none" w:sz="0" w:space="0" w:color="auto"/>
        <w:left w:val="none" w:sz="0" w:space="0" w:color="auto"/>
        <w:bottom w:val="none" w:sz="0" w:space="0" w:color="auto"/>
        <w:right w:val="none" w:sz="0" w:space="0" w:color="auto"/>
      </w:divBdr>
    </w:div>
    <w:div w:id="677847131">
      <w:bodyDiv w:val="1"/>
      <w:marLeft w:val="0"/>
      <w:marRight w:val="0"/>
      <w:marTop w:val="0"/>
      <w:marBottom w:val="0"/>
      <w:divBdr>
        <w:top w:val="none" w:sz="0" w:space="0" w:color="auto"/>
        <w:left w:val="none" w:sz="0" w:space="0" w:color="auto"/>
        <w:bottom w:val="none" w:sz="0" w:space="0" w:color="auto"/>
        <w:right w:val="none" w:sz="0" w:space="0" w:color="auto"/>
      </w:divBdr>
    </w:div>
    <w:div w:id="749161163">
      <w:bodyDiv w:val="1"/>
      <w:marLeft w:val="0"/>
      <w:marRight w:val="0"/>
      <w:marTop w:val="0"/>
      <w:marBottom w:val="0"/>
      <w:divBdr>
        <w:top w:val="none" w:sz="0" w:space="0" w:color="auto"/>
        <w:left w:val="none" w:sz="0" w:space="0" w:color="auto"/>
        <w:bottom w:val="none" w:sz="0" w:space="0" w:color="auto"/>
        <w:right w:val="none" w:sz="0" w:space="0" w:color="auto"/>
      </w:divBdr>
    </w:div>
    <w:div w:id="786236220">
      <w:bodyDiv w:val="1"/>
      <w:marLeft w:val="0"/>
      <w:marRight w:val="0"/>
      <w:marTop w:val="0"/>
      <w:marBottom w:val="0"/>
      <w:divBdr>
        <w:top w:val="none" w:sz="0" w:space="0" w:color="auto"/>
        <w:left w:val="none" w:sz="0" w:space="0" w:color="auto"/>
        <w:bottom w:val="none" w:sz="0" w:space="0" w:color="auto"/>
        <w:right w:val="none" w:sz="0" w:space="0" w:color="auto"/>
      </w:divBdr>
    </w:div>
    <w:div w:id="1152865923">
      <w:bodyDiv w:val="1"/>
      <w:marLeft w:val="0"/>
      <w:marRight w:val="0"/>
      <w:marTop w:val="0"/>
      <w:marBottom w:val="0"/>
      <w:divBdr>
        <w:top w:val="none" w:sz="0" w:space="0" w:color="auto"/>
        <w:left w:val="none" w:sz="0" w:space="0" w:color="auto"/>
        <w:bottom w:val="none" w:sz="0" w:space="0" w:color="auto"/>
        <w:right w:val="none" w:sz="0" w:space="0" w:color="auto"/>
      </w:divBdr>
    </w:div>
    <w:div w:id="1368524004">
      <w:bodyDiv w:val="1"/>
      <w:marLeft w:val="0"/>
      <w:marRight w:val="0"/>
      <w:marTop w:val="0"/>
      <w:marBottom w:val="0"/>
      <w:divBdr>
        <w:top w:val="none" w:sz="0" w:space="0" w:color="auto"/>
        <w:left w:val="none" w:sz="0" w:space="0" w:color="auto"/>
        <w:bottom w:val="none" w:sz="0" w:space="0" w:color="auto"/>
        <w:right w:val="none" w:sz="0" w:space="0" w:color="auto"/>
      </w:divBdr>
    </w:div>
    <w:div w:id="1644889199">
      <w:bodyDiv w:val="1"/>
      <w:marLeft w:val="0"/>
      <w:marRight w:val="0"/>
      <w:marTop w:val="0"/>
      <w:marBottom w:val="0"/>
      <w:divBdr>
        <w:top w:val="none" w:sz="0" w:space="0" w:color="auto"/>
        <w:left w:val="none" w:sz="0" w:space="0" w:color="auto"/>
        <w:bottom w:val="none" w:sz="0" w:space="0" w:color="auto"/>
        <w:right w:val="none" w:sz="0" w:space="0" w:color="auto"/>
      </w:divBdr>
    </w:div>
    <w:div w:id="18934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u.dk/fg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2318C8493A79844B9FA3F1422AA1CA4" ma:contentTypeVersion="2" ma:contentTypeDescription="Opret et nyt dokument." ma:contentTypeScope="" ma:versionID="8e2664c3e13bba06eb6b77a416970e8e">
  <xsd:schema xmlns:xsd="http://www.w3.org/2001/XMLSchema" xmlns:xs="http://www.w3.org/2001/XMLSchema" xmlns:p="http://schemas.microsoft.com/office/2006/metadata/properties" xmlns:ns2="bd9b4c9a-4e8f-4d14-9258-4c0d47e8c9f4" targetNamespace="http://schemas.microsoft.com/office/2006/metadata/properties" ma:root="true" ma:fieldsID="21b01da445f0315f2c1d24b32b5e306c" ns2:_="">
    <xsd:import namespace="bd9b4c9a-4e8f-4d14-9258-4c0d47e8c9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b4c9a-4e8f-4d14-9258-4c0d47e8c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5E5C0-67EA-49EC-997F-DCB323A3C392}">
  <ds:schemaRefs>
    <ds:schemaRef ds:uri="http://schemas.openxmlformats.org/officeDocument/2006/bibliography"/>
  </ds:schemaRefs>
</ds:datastoreItem>
</file>

<file path=customXml/itemProps2.xml><?xml version="1.0" encoding="utf-8"?>
<ds:datastoreItem xmlns:ds="http://schemas.openxmlformats.org/officeDocument/2006/customXml" ds:itemID="{5A03A330-86B8-428D-A875-A941A3E66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b4c9a-4e8f-4d14-9258-4c0d47e8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743D2-B9FB-4A2D-AFFE-9F7495B3A189}">
  <ds:schemaRefs>
    <ds:schemaRef ds:uri="http://schemas.microsoft.com/sharepoint/v3/contenttype/forms"/>
  </ds:schemaRefs>
</ds:datastoreItem>
</file>

<file path=customXml/itemProps4.xml><?xml version="1.0" encoding="utf-8"?>
<ds:datastoreItem xmlns:ds="http://schemas.openxmlformats.org/officeDocument/2006/customXml" ds:itemID="{1631BF52-F457-488A-BCB4-97FE1C488231}">
  <ds:schemaRefs>
    <ds:schemaRef ds:uri="http://purl.org/dc/dcmitype/"/>
    <ds:schemaRef ds:uri="bd9b4c9a-4e8f-4d14-9258-4c0d47e8c9f4"/>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5023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Stig Nielsen</dc:creator>
  <cp:lastModifiedBy>Patricia Lykke Grenz</cp:lastModifiedBy>
  <cp:revision>2</cp:revision>
  <cp:lastPrinted>2019-02-22T07:16:00Z</cp:lastPrinted>
  <dcterms:created xsi:type="dcterms:W3CDTF">2022-09-01T11:19:00Z</dcterms:created>
  <dcterms:modified xsi:type="dcterms:W3CDTF">2022-09-01T11:19:00Z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0x01010072318C8493A79844B9FA3F1422AA1CA4</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