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593CDED5" w:rsidR="00FA43D6" w:rsidRPr="0045598E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45598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FB6948">
        <w:rPr>
          <w:rFonts w:ascii="Tahoma" w:hAnsi="Tahoma" w:cs="Tahoma"/>
          <w:b/>
          <w:bCs/>
          <w:sz w:val="21"/>
          <w:szCs w:val="21"/>
        </w:rPr>
        <w:t>Kommunikation og Medier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E94E8D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C9A1308" w14:textId="77777777" w:rsidR="00E83AA4" w:rsidRPr="0045598E" w:rsidRDefault="00E83AA4" w:rsidP="00E83AA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>
        <w:rPr>
          <w:rFonts w:ascii="Tahoma" w:hAnsi="Tahoma" w:cs="Tahoma"/>
          <w:b/>
          <w:bCs/>
          <w:sz w:val="21"/>
          <w:szCs w:val="21"/>
        </w:rPr>
        <w:t>Kommunikation og Medier</w:t>
      </w:r>
    </w:p>
    <w:p w14:paraId="08C7DDD9" w14:textId="77777777" w:rsidR="0045598E" w:rsidRDefault="0045598E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709E1BF" w14:textId="77777777" w:rsidR="00E83AA4" w:rsidRPr="00E83AA4" w:rsidRDefault="00E83AA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83AA4">
        <w:rPr>
          <w:rFonts w:ascii="Tahoma" w:hAnsi="Tahoma" w:cs="Tahoma"/>
          <w:sz w:val="18"/>
          <w:szCs w:val="18"/>
        </w:rPr>
        <w:t xml:space="preserve">Det faglige tema omfatter elementer fra beskæftigelsesområder og fagområder indenfor kommunikation og medier. </w:t>
      </w:r>
    </w:p>
    <w:p w14:paraId="1F20384E" w14:textId="3A667100" w:rsidR="00166A96" w:rsidRPr="00E83AA4" w:rsidRDefault="00E83AA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83AA4">
        <w:rPr>
          <w:rFonts w:ascii="Tahoma" w:hAnsi="Tahoma" w:cs="Tahoma"/>
          <w:sz w:val="18"/>
          <w:szCs w:val="18"/>
        </w:rPr>
        <w:t>Der arbejdes med et eksemplarisk afgrænset fagligt område inden for det faglige tema med henblik på fremstilling, produktion og tjenesteydelser til kunder samt tilegnelse af viden og færdigheder indenfor fagområdet.</w:t>
      </w:r>
    </w:p>
    <w:p w14:paraId="7CD2B493" w14:textId="77777777" w:rsidR="00E83AA4" w:rsidRPr="00E83AA4" w:rsidRDefault="00E83AA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E83AA4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E83AA4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E83AA4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E83AA4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E83AA4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E83AA4" w14:paraId="1E5926E2" w14:textId="77777777" w:rsidTr="00DB2149">
        <w:tc>
          <w:tcPr>
            <w:tcW w:w="2263" w:type="dxa"/>
          </w:tcPr>
          <w:p w14:paraId="4C3F4FD3" w14:textId="5DE753A8" w:rsidR="00DB2149" w:rsidRPr="00E83AA4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3D82BB55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udstyr og materialers egenskaber og anvendelse </w:t>
            </w:r>
          </w:p>
          <w:p w14:paraId="13BC5D68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fagsprog, der hører til produktionen </w:t>
            </w:r>
          </w:p>
          <w:p w14:paraId="1CDD7BD4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sikkerhedsforanstaltninger i produktionen </w:t>
            </w:r>
          </w:p>
          <w:p w14:paraId="0821EF0F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69D2990F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fagområdets historiske baggrund </w:t>
            </w:r>
          </w:p>
          <w:p w14:paraId="690E76B8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mediers grundlæggende virkemidler </w:t>
            </w:r>
          </w:p>
          <w:p w14:paraId="3186F180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kendskab til beslægtede fagområder </w:t>
            </w:r>
          </w:p>
          <w:p w14:paraId="051E26B3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konkrete produktion </w:t>
            </w:r>
          </w:p>
          <w:p w14:paraId="33E61FA7" w14:textId="20EB7CC4" w:rsidR="00FC3918" w:rsidRPr="00E83AA4" w:rsidRDefault="00E83AA4" w:rsidP="00F60E6E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</w:tc>
      </w:tr>
      <w:tr w:rsidR="00DB2149" w:rsidRPr="00E83AA4" w14:paraId="02389645" w14:textId="77777777" w:rsidTr="00DB2149">
        <w:tc>
          <w:tcPr>
            <w:tcW w:w="2263" w:type="dxa"/>
          </w:tcPr>
          <w:p w14:paraId="5D355E14" w14:textId="41CB274B" w:rsidR="00DB2149" w:rsidRPr="00E83AA4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74380A2F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udstyr og materialer i relation til fagområdet </w:t>
            </w:r>
          </w:p>
          <w:p w14:paraId="7DB72D51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øvrigt udstyr og maskiner </w:t>
            </w:r>
          </w:p>
          <w:p w14:paraId="30FFEF9F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praktisk </w:t>
            </w:r>
            <w:proofErr w:type="gramStart"/>
            <w:r w:rsidRPr="00E83AA4">
              <w:rPr>
                <w:rFonts w:ascii="Tahoma" w:hAnsi="Tahoma" w:cs="Tahoma"/>
                <w:sz w:val="18"/>
                <w:szCs w:val="18"/>
              </w:rPr>
              <w:t>udøve</w:t>
            </w:r>
            <w:proofErr w:type="gramEnd"/>
            <w:r w:rsidRPr="00E83AA4">
              <w:rPr>
                <w:rFonts w:ascii="Tahoma" w:hAnsi="Tahoma" w:cs="Tahoma"/>
                <w:sz w:val="18"/>
                <w:szCs w:val="18"/>
              </w:rPr>
              <w:t xml:space="preserve"> discipliner og arbejdsprocesser indenfor fagområdet </w:t>
            </w:r>
          </w:p>
          <w:p w14:paraId="239F073E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digitale maskiner og software </w:t>
            </w:r>
          </w:p>
          <w:p w14:paraId="540C99E3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 </w:t>
            </w:r>
          </w:p>
          <w:p w14:paraId="64CC27E6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kontakte og kommunikere med samarbejdspartnere og kunder </w:t>
            </w:r>
          </w:p>
          <w:p w14:paraId="7A36B708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ordne og renholde udstyr og maskiner, værksted og andet anvendt grej samt lokaler der er anvendt i forbindelse med aktiviteterne på holdet </w:t>
            </w:r>
          </w:p>
          <w:p w14:paraId="6D43E0D8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vedligeholde og udføre simple reparationer af maskiner og andet udstyr </w:t>
            </w:r>
          </w:p>
          <w:p w14:paraId="63670506" w14:textId="2018AA24" w:rsidR="00DB2149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overholde sikkerhedskrav og ergonomisk korrekt udførelse af arbejdet</w:t>
            </w:r>
          </w:p>
        </w:tc>
      </w:tr>
      <w:tr w:rsidR="00DB2149" w:rsidRPr="00E83AA4" w14:paraId="3C90FDE5" w14:textId="77777777" w:rsidTr="00DB2149">
        <w:tc>
          <w:tcPr>
            <w:tcW w:w="2263" w:type="dxa"/>
          </w:tcPr>
          <w:p w14:paraId="4FE9756F" w14:textId="022203A9" w:rsidR="00DB2149" w:rsidRPr="00E83AA4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74BA143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planlægge og producere i værkstedet </w:t>
            </w:r>
          </w:p>
          <w:p w14:paraId="22E06869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gennemføre arbejdsopgaver alene eller i samarbejde </w:t>
            </w:r>
          </w:p>
          <w:p w14:paraId="6D1B50BB" w14:textId="77777777" w:rsid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kvalitetssikre ud fra fagets almindeligt anerkendte kvalitetskrav og standarder </w:t>
            </w:r>
          </w:p>
          <w:p w14:paraId="541A9E5D" w14:textId="45D3E595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sikre miljømæssige hensyn </w:t>
            </w:r>
          </w:p>
          <w:p w14:paraId="00CE8CF4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bidrage til valg af produktion med henblik på at opbygge ejerskab og motivation samt evne at træffe valg </w:t>
            </w:r>
          </w:p>
          <w:p w14:paraId="608865B5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 </w:t>
            </w:r>
          </w:p>
          <w:p w14:paraId="4A4B0F26" w14:textId="6BB2B4BE" w:rsidR="00DB2149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medvirke til samarbejde og trivsel på værkstedet i forbindelse med planlægning og produktion mv.</w:t>
            </w:r>
          </w:p>
        </w:tc>
      </w:tr>
    </w:tbl>
    <w:p w14:paraId="139A8B55" w14:textId="22411BDA" w:rsidR="00D1503A" w:rsidRPr="00E83AA4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36D64B0B" w14:textId="1E772E36" w:rsidR="00E83AA4" w:rsidRPr="00E83AA4" w:rsidRDefault="00E83AA4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E83AA4"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 w:rsidRPr="00E83AA4"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FFEB0B9" w14:textId="77777777" w:rsidR="00E83AA4" w:rsidRPr="00E83AA4" w:rsidRDefault="00E83AA4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67E1AF6" w14:textId="19A28EA1" w:rsidR="00D4106B" w:rsidRPr="00E83AA4" w:rsidRDefault="00D4106B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D0EAEA9" w14:textId="172F4EDA" w:rsidR="00D1503A" w:rsidRPr="00E83AA4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E83AA4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E83AA4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E83AA4" w:rsidRDefault="00CF317B" w:rsidP="00FC3918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sectPr w:rsidR="00CF317B" w:rsidRPr="00E83AA4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125E" w14:textId="77777777" w:rsidR="00890F50" w:rsidRDefault="00890F50" w:rsidP="007C5C95">
      <w:pPr>
        <w:spacing w:after="0" w:line="240" w:lineRule="auto"/>
      </w:pPr>
      <w:r>
        <w:separator/>
      </w:r>
    </w:p>
  </w:endnote>
  <w:endnote w:type="continuationSeparator" w:id="0">
    <w:p w14:paraId="13654AF8" w14:textId="77777777" w:rsidR="00890F50" w:rsidRDefault="00890F50" w:rsidP="007C5C95">
      <w:pPr>
        <w:spacing w:after="0" w:line="240" w:lineRule="auto"/>
      </w:pPr>
      <w:r>
        <w:continuationSeparator/>
      </w:r>
    </w:p>
  </w:endnote>
  <w:endnote w:type="continuationNotice" w:id="1">
    <w:p w14:paraId="1AAD1BEC" w14:textId="77777777" w:rsidR="00890F50" w:rsidRDefault="00890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4FA67D8C" w:rsidR="008F49D0" w:rsidRDefault="00686B6E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F48E" w14:textId="77777777" w:rsidR="00890F50" w:rsidRDefault="00890F50" w:rsidP="007C5C95">
      <w:pPr>
        <w:spacing w:after="0" w:line="240" w:lineRule="auto"/>
      </w:pPr>
      <w:r>
        <w:separator/>
      </w:r>
    </w:p>
  </w:footnote>
  <w:footnote w:type="continuationSeparator" w:id="0">
    <w:p w14:paraId="6372EF37" w14:textId="77777777" w:rsidR="00890F50" w:rsidRDefault="00890F50" w:rsidP="007C5C95">
      <w:pPr>
        <w:spacing w:after="0" w:line="240" w:lineRule="auto"/>
      </w:pPr>
      <w:r>
        <w:continuationSeparator/>
      </w:r>
    </w:p>
  </w:footnote>
  <w:footnote w:type="continuationNotice" w:id="1">
    <w:p w14:paraId="56A22CEC" w14:textId="77777777" w:rsidR="00890F50" w:rsidRDefault="00890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66A96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D582A"/>
    <w:rsid w:val="003D645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5598E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11454"/>
    <w:rsid w:val="00623B92"/>
    <w:rsid w:val="00645335"/>
    <w:rsid w:val="006542F6"/>
    <w:rsid w:val="00665570"/>
    <w:rsid w:val="006703C8"/>
    <w:rsid w:val="0067051D"/>
    <w:rsid w:val="006741FC"/>
    <w:rsid w:val="00683035"/>
    <w:rsid w:val="00686B6E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E290B"/>
    <w:rsid w:val="006F371D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56BDA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396D"/>
    <w:rsid w:val="008851B4"/>
    <w:rsid w:val="00886750"/>
    <w:rsid w:val="00890F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475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16BA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2ED0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41B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106B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3AA4"/>
    <w:rsid w:val="00E878D4"/>
    <w:rsid w:val="00E916C8"/>
    <w:rsid w:val="00E941F2"/>
    <w:rsid w:val="00E94E8D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0E6E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B6948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E8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4</cp:revision>
  <cp:lastPrinted>2019-02-22T07:16:00Z</cp:lastPrinted>
  <dcterms:created xsi:type="dcterms:W3CDTF">2021-11-25T15:44:00Z</dcterms:created>
  <dcterms:modified xsi:type="dcterms:W3CDTF">2021-11-25T16:08:00Z</dcterms:modified>
</cp:coreProperties>
</file>